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483" w:rsidRDefault="00ED2302">
      <w:r>
        <w:rPr>
          <w:rStyle w:val="lev"/>
          <w:rFonts w:ascii="Helvetica" w:hAnsi="Helvetica" w:cs="Helvetica"/>
          <w:color w:val="202020"/>
          <w:sz w:val="27"/>
          <w:szCs w:val="27"/>
          <w:shd w:val="clear" w:color="auto" w:fill="FFFFFF"/>
        </w:rPr>
        <w:t>Directives des Evêques de Belgique</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Le virus corona nous oblige à une extrême prudence. Les Evêques de Belgique ont donc décidé ce 30 mars 2020, que les célébrations de confirmation et des premières communions prévues entre Pâques et la Pentecôte n’auront pas lieu à la date prévue. Les confirmations sont reportées aux mois de septembre ou d’octobre. Les premières communions sont reportées à la prochaine année scolaire. Chaque diocèse proposera des dispositions en fonction de sa situation spécifique et en assurera la communication. Pour ce qui concerne le diocèse de Namur, un nouveau communiqué vous sera envoyé en ce début de semaine.</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Les raisons de ce report sont évidentes. Même en cas d’assouplissement des mesures actuelles, le Gouvernement ne permettra pas les célébrations religieuses avec une assistance nombreuse composée de familles et de générations différentes (dont des grands-parents), ne tenant pas compte non plus du vécu récent de ces familles avec le virus corona.</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Les enfants devront tout mettre en œuvre pour la réussite de leur année scolaire le dernier mois de celle-ci, en particulier les futurs confirmands de 6e année primaire en vue de leur qualification pour les humanités. En ce sens, l’organisation des confirmations en juin n’est pas opportune.</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Même si les paroisses ou les catéchistes ne peuvent actuellement plus organiser de réunions, nous leur demandons de garder contact avec les enfants et les jeunes qui préparent leur première communion ou leur confirmation par courrier, par email, par streaming ou par téléphone par exemple. Dès la fixation d’une nouvelle date, ils adapteront leurs réunions en fonction de celle-ci.</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Les Evêques remercient tous ceux qui travaillent à une communication optimale avec les enfants et les jeunes qui se préparent à la première communion ou à la confirmation, qui les aident à comprendre cette décision difficile et à effectuer sereinement le passage vers une nouvelle date.</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Les présentes directives sont établies en conformité avec celles des évêques du lundi 23 mars dernier.</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Les Evêques de Belgique</w:t>
      </w:r>
      <w:r>
        <w:rPr>
          <w:rFonts w:ascii="Helvetica" w:hAnsi="Helvetica" w:cs="Helvetica"/>
          <w:color w:val="202020"/>
        </w:rPr>
        <w:br/>
      </w:r>
      <w:r>
        <w:rPr>
          <w:rFonts w:ascii="Helvetica" w:hAnsi="Helvetica" w:cs="Helvetica"/>
          <w:color w:val="202020"/>
          <w:shd w:val="clear" w:color="auto" w:fill="FFFFFF"/>
        </w:rPr>
        <w:t>Lundi 30 mars 2020</w:t>
      </w:r>
      <w:bookmarkStart w:id="0" w:name="_GoBack"/>
      <w:bookmarkEnd w:id="0"/>
    </w:p>
    <w:sectPr w:rsidR="00CF0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02"/>
    <w:rsid w:val="00CF0483"/>
    <w:rsid w:val="00ED23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BB1B4-6C3C-4045-ACF6-B4FE13FB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D2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1779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dc:creator>
  <cp:keywords/>
  <dc:description/>
  <cp:lastModifiedBy>th</cp:lastModifiedBy>
  <cp:revision>1</cp:revision>
  <dcterms:created xsi:type="dcterms:W3CDTF">2020-03-30T19:38:00Z</dcterms:created>
  <dcterms:modified xsi:type="dcterms:W3CDTF">2020-03-30T19:39:00Z</dcterms:modified>
</cp:coreProperties>
</file>