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5F0" w:rsidRPr="004B368F" w:rsidRDefault="00BA2DD9" w:rsidP="00BA2DD9">
      <w:pPr>
        <w:rPr>
          <w:rFonts w:ascii="Arial Black" w:hAnsi="Arial Black" w:cs="Arial"/>
          <w:b/>
          <w:color w:val="C45911" w:themeColor="accent2" w:themeShade="BF"/>
          <w:sz w:val="40"/>
          <w:szCs w:val="40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40"/>
          <w:szCs w:val="40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76835</wp:posOffset>
            </wp:positionV>
            <wp:extent cx="1647825" cy="1521460"/>
            <wp:effectExtent l="19050" t="19050" r="28575" b="215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1058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r="15484"/>
                    <a:stretch/>
                  </pic:blipFill>
                  <pic:spPr bwMode="auto">
                    <a:xfrm>
                      <a:off x="0" y="0"/>
                      <a:ext cx="1647825" cy="152146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C45911" w:themeColor="accent2" w:themeShade="BF"/>
          <w:sz w:val="40"/>
          <w:szCs w:val="40"/>
        </w:rPr>
        <w:t xml:space="preserve">                                </w:t>
      </w:r>
      <w:proofErr w:type="spellStart"/>
      <w:r w:rsidR="00EC38FB" w:rsidRPr="004B368F">
        <w:rPr>
          <w:rFonts w:ascii="Arial Black" w:hAnsi="Arial Black" w:cs="Arial"/>
          <w:b/>
          <w:color w:val="C45911" w:themeColor="accent2" w:themeShade="BF"/>
          <w:sz w:val="40"/>
          <w:szCs w:val="40"/>
        </w:rPr>
        <w:t>Fratelli</w:t>
      </w:r>
      <w:proofErr w:type="spellEnd"/>
      <w:r w:rsidR="00EC38FB" w:rsidRPr="004B368F">
        <w:rPr>
          <w:rFonts w:ascii="Arial Black" w:hAnsi="Arial Black" w:cs="Arial"/>
          <w:b/>
          <w:color w:val="C45911" w:themeColor="accent2" w:themeShade="BF"/>
          <w:sz w:val="40"/>
          <w:szCs w:val="40"/>
        </w:rPr>
        <w:t xml:space="preserve"> Tutti</w:t>
      </w:r>
    </w:p>
    <w:p w:rsidR="00EC38FB" w:rsidRPr="004B368F" w:rsidRDefault="004B368F" w:rsidP="00EC38FB">
      <w:pPr>
        <w:ind w:hanging="567"/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                                             </w:t>
      </w:r>
      <w:r w:rsidR="00327924"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           </w:t>
      </w:r>
      <w:r w:rsidR="00BA2DD9"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                    </w:t>
      </w:r>
      <w:r w:rsidR="00327924"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    </w:t>
      </w:r>
      <w:r w:rsidR="00EC38FB" w:rsidRPr="004B368F">
        <w:rPr>
          <w:rFonts w:ascii="Arial" w:hAnsi="Arial" w:cs="Arial"/>
          <w:b/>
          <w:color w:val="C45911" w:themeColor="accent2" w:themeShade="BF"/>
          <w:sz w:val="28"/>
          <w:szCs w:val="28"/>
        </w:rPr>
        <w:t>Tous Frères</w:t>
      </w:r>
    </w:p>
    <w:p w:rsidR="00EC38FB" w:rsidRPr="00BA2DD9" w:rsidRDefault="00BA2DD9" w:rsidP="00BA2DD9">
      <w:pPr>
        <w:ind w:right="-1276" w:hanging="567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Pr="00BA2DD9">
        <w:rPr>
          <w:rFonts w:ascii="Arial" w:hAnsi="Arial" w:cs="Arial"/>
          <w:b/>
        </w:rPr>
        <w:t xml:space="preserve"> </w:t>
      </w:r>
      <w:r w:rsidR="00EC38FB" w:rsidRPr="00BA2DD9">
        <w:rPr>
          <w:rFonts w:ascii="Arial" w:hAnsi="Arial" w:cs="Arial"/>
          <w:b/>
        </w:rPr>
        <w:t>Conférences de carême 2021 autour de la lettre encyclique du Pape François</w:t>
      </w:r>
    </w:p>
    <w:p w:rsidR="00EC38FB" w:rsidRPr="004B368F" w:rsidRDefault="004B368F" w:rsidP="00EC38F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BA2DD9"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C38FB">
        <w:rPr>
          <w:rFonts w:ascii="Arial" w:hAnsi="Arial" w:cs="Arial"/>
          <w:b/>
          <w:sz w:val="24"/>
          <w:szCs w:val="24"/>
        </w:rPr>
        <w:t>2</w:t>
      </w:r>
      <w:r w:rsidR="00EC38FB" w:rsidRPr="00EC38FB">
        <w:rPr>
          <w:rFonts w:ascii="Arial" w:hAnsi="Arial" w:cs="Arial"/>
          <w:b/>
          <w:sz w:val="24"/>
          <w:szCs w:val="24"/>
          <w:vertAlign w:val="superscript"/>
        </w:rPr>
        <w:t>e</w:t>
      </w:r>
      <w:r w:rsidR="00EC38FB">
        <w:rPr>
          <w:rFonts w:ascii="Arial" w:hAnsi="Arial" w:cs="Arial"/>
          <w:b/>
          <w:sz w:val="24"/>
          <w:szCs w:val="24"/>
        </w:rPr>
        <w:t xml:space="preserve"> jour lundi 8 mars 2021 </w:t>
      </w:r>
      <w:r w:rsidR="00EC38FB" w:rsidRPr="004B368F">
        <w:rPr>
          <w:rFonts w:ascii="Arial" w:hAnsi="Arial" w:cs="Arial"/>
          <w:b/>
          <w:color w:val="C45911" w:themeColor="accent2" w:themeShade="BF"/>
          <w:sz w:val="24"/>
          <w:szCs w:val="24"/>
        </w:rPr>
        <w:t>frère Bernard-Joseph d’Orval</w:t>
      </w:r>
    </w:p>
    <w:p w:rsidR="00EC38FB" w:rsidRDefault="00EC38FB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BA2DD9" w:rsidRDefault="00BA2DD9" w:rsidP="00BA2DD9">
      <w:pPr>
        <w:ind w:right="-1134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</w:t>
      </w:r>
      <w:r w:rsidR="00EC38FB">
        <w:rPr>
          <w:rFonts w:ascii="Arial" w:hAnsi="Arial" w:cs="Arial"/>
          <w:b/>
          <w:sz w:val="24"/>
          <w:szCs w:val="24"/>
        </w:rPr>
        <w:t xml:space="preserve">Frère Bernard-Joseph commence par se réjouir que les conférences </w:t>
      </w:r>
    </w:p>
    <w:p w:rsidR="00EC38FB" w:rsidRDefault="00BA2DD9" w:rsidP="00BA2DD9">
      <w:pPr>
        <w:ind w:right="-1134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proofErr w:type="gramStart"/>
      <w:r w:rsidR="002E00C9">
        <w:rPr>
          <w:rFonts w:ascii="Arial" w:hAnsi="Arial" w:cs="Arial"/>
          <w:b/>
          <w:sz w:val="24"/>
          <w:szCs w:val="24"/>
        </w:rPr>
        <w:t>de</w:t>
      </w:r>
      <w:proofErr w:type="gramEnd"/>
      <w:r w:rsidR="002E00C9">
        <w:rPr>
          <w:rFonts w:ascii="Arial" w:hAnsi="Arial" w:cs="Arial"/>
          <w:b/>
          <w:sz w:val="24"/>
          <w:szCs w:val="24"/>
        </w:rPr>
        <w:t xml:space="preserve"> carême soient</w:t>
      </w:r>
      <w:r w:rsidR="00EC38FB">
        <w:rPr>
          <w:rFonts w:ascii="Arial" w:hAnsi="Arial" w:cs="Arial"/>
          <w:b/>
          <w:sz w:val="24"/>
          <w:szCs w:val="24"/>
        </w:rPr>
        <w:t xml:space="preserve"> présentées cette année par 4 personnes différentes.</w:t>
      </w:r>
    </w:p>
    <w:p w:rsidR="00F9644F" w:rsidRPr="00304ABD" w:rsidRDefault="00BA2DD9" w:rsidP="00BA2DD9">
      <w:pPr>
        <w:ind w:right="-1276" w:hanging="567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" w:hAnsi="Arial" w:cs="Arial"/>
          <w:b/>
          <w:i/>
          <w:color w:val="C45911" w:themeColor="accent2" w:themeShade="BF"/>
        </w:rPr>
        <w:t xml:space="preserve">                                       </w:t>
      </w:r>
      <w:r w:rsidR="00EC38FB" w:rsidRPr="00304ABD">
        <w:rPr>
          <w:rFonts w:ascii="Arial" w:hAnsi="Arial" w:cs="Arial"/>
          <w:b/>
          <w:i/>
          <w:color w:val="C45911" w:themeColor="accent2" w:themeShade="BF"/>
        </w:rPr>
        <w:t>« Cela nous donne l’occasion d’aborder l</w:t>
      </w:r>
      <w:r w:rsidR="002E00C9">
        <w:rPr>
          <w:rFonts w:ascii="Arial" w:hAnsi="Arial" w:cs="Arial"/>
          <w:b/>
          <w:i/>
          <w:color w:val="C45911" w:themeColor="accent2" w:themeShade="BF"/>
        </w:rPr>
        <w:t>e sujet sous 4 angles différent</w:t>
      </w:r>
      <w:r w:rsidR="00EC38FB" w:rsidRPr="00304ABD">
        <w:rPr>
          <w:rFonts w:ascii="Arial" w:hAnsi="Arial" w:cs="Arial"/>
          <w:b/>
          <w:i/>
          <w:color w:val="C45911" w:themeColor="accent2" w:themeShade="BF"/>
        </w:rPr>
        <w:t xml:space="preserve">s, </w:t>
      </w:r>
    </w:p>
    <w:p w:rsidR="00EC38FB" w:rsidRPr="00304ABD" w:rsidRDefault="00BA2DD9" w:rsidP="00EC38FB">
      <w:pPr>
        <w:ind w:hanging="567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" w:hAnsi="Arial" w:cs="Arial"/>
          <w:b/>
          <w:i/>
          <w:color w:val="C45911" w:themeColor="accent2" w:themeShade="BF"/>
        </w:rPr>
        <w:t xml:space="preserve">                                                                         </w:t>
      </w:r>
      <w:proofErr w:type="gramStart"/>
      <w:r w:rsidR="00F9644F" w:rsidRPr="00304ABD">
        <w:rPr>
          <w:rFonts w:ascii="Arial" w:hAnsi="Arial" w:cs="Arial"/>
          <w:b/>
          <w:i/>
          <w:color w:val="C45911" w:themeColor="accent2" w:themeShade="BF"/>
        </w:rPr>
        <w:t>d’y</w:t>
      </w:r>
      <w:proofErr w:type="gramEnd"/>
      <w:r w:rsidR="00F9644F" w:rsidRPr="00304ABD">
        <w:rPr>
          <w:rFonts w:ascii="Arial" w:hAnsi="Arial" w:cs="Arial"/>
          <w:b/>
          <w:i/>
          <w:color w:val="C45911" w:themeColor="accent2" w:themeShade="BF"/>
        </w:rPr>
        <w:t xml:space="preserve"> entrer par 4 portes séparé</w:t>
      </w:r>
      <w:r>
        <w:rPr>
          <w:rFonts w:ascii="Arial" w:hAnsi="Arial" w:cs="Arial"/>
          <w:b/>
          <w:i/>
          <w:color w:val="C45911" w:themeColor="accent2" w:themeShade="BF"/>
        </w:rPr>
        <w:t>es</w:t>
      </w:r>
      <w:r w:rsidR="00EC38FB" w:rsidRPr="00304ABD">
        <w:rPr>
          <w:rFonts w:ascii="Arial" w:hAnsi="Arial" w:cs="Arial"/>
          <w:b/>
          <w:i/>
          <w:color w:val="C45911" w:themeColor="accent2" w:themeShade="BF"/>
        </w:rPr>
        <w:t>. »</w:t>
      </w:r>
    </w:p>
    <w:p w:rsidR="00EC38FB" w:rsidRDefault="00EC38FB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Précisément, notre conférencier nous ouvre des portes ce soir.</w:t>
      </w:r>
    </w:p>
    <w:p w:rsidR="00EC38FB" w:rsidRDefault="00EC38FB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Nous </w:t>
      </w:r>
      <w:r w:rsidR="00643ACD">
        <w:rPr>
          <w:rFonts w:ascii="Arial" w:hAnsi="Arial" w:cs="Arial"/>
          <w:b/>
          <w:sz w:val="24"/>
          <w:szCs w:val="24"/>
        </w:rPr>
        <w:t xml:space="preserve">nous </w:t>
      </w:r>
      <w:r>
        <w:rPr>
          <w:rFonts w:ascii="Arial" w:hAnsi="Arial" w:cs="Arial"/>
          <w:b/>
          <w:sz w:val="24"/>
          <w:szCs w:val="24"/>
        </w:rPr>
        <w:t xml:space="preserve">contenterons d’ouvrir celles qui s’ouvrent sur des personnes vivantes, des témoins de </w:t>
      </w:r>
      <w:r w:rsidRPr="00643ACD">
        <w:rPr>
          <w:rFonts w:ascii="Arial" w:hAnsi="Arial" w:cs="Arial"/>
          <w:b/>
          <w:color w:val="C45911" w:themeColor="accent2" w:themeShade="BF"/>
          <w:sz w:val="24"/>
          <w:szCs w:val="24"/>
        </w:rPr>
        <w:t>« la fraternité universelle »</w:t>
      </w:r>
      <w:r>
        <w:rPr>
          <w:rFonts w:ascii="Arial" w:hAnsi="Arial" w:cs="Arial"/>
          <w:b/>
          <w:sz w:val="24"/>
          <w:szCs w:val="24"/>
        </w:rPr>
        <w:t>, témoins d’hier et d’aujourd’hui.</w:t>
      </w:r>
    </w:p>
    <w:p w:rsidR="00EC38FB" w:rsidRDefault="00EC38FB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EC38FB" w:rsidRPr="00643ACD" w:rsidRDefault="00F9644F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53340</wp:posOffset>
            </wp:positionV>
            <wp:extent cx="1960245" cy="1933575"/>
            <wp:effectExtent l="19050" t="19050" r="20955" b="28575"/>
            <wp:wrapNone/>
            <wp:docPr id="11" name="Image 11" descr="JMJ Rio 2013. Le baiser au lépreux - Il est vivan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MJ Rio 2013. Le baiser au lépreux - Il est vivant!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13388" r="27290" b="9496"/>
                    <a:stretch/>
                  </pic:blipFill>
                  <pic:spPr bwMode="auto">
                    <a:xfrm>
                      <a:off x="0" y="0"/>
                      <a:ext cx="1960245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135">
        <w:rPr>
          <w:rFonts w:ascii="Arial" w:hAnsi="Arial" w:cs="Arial"/>
          <w:b/>
          <w:sz w:val="24"/>
          <w:szCs w:val="24"/>
        </w:rPr>
        <w:t xml:space="preserve">                                    </w:t>
      </w:r>
      <w:r w:rsidR="00EC38FB">
        <w:rPr>
          <w:rFonts w:ascii="Arial" w:hAnsi="Arial" w:cs="Arial"/>
          <w:b/>
          <w:sz w:val="24"/>
          <w:szCs w:val="24"/>
        </w:rPr>
        <w:t xml:space="preserve">1 </w:t>
      </w:r>
      <w:r w:rsidR="00EC38FB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Saint François d’Assise</w:t>
      </w:r>
    </w:p>
    <w:p w:rsidR="00F9644F" w:rsidRDefault="00F9644F" w:rsidP="00F9644F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274955</wp:posOffset>
            </wp:positionV>
            <wp:extent cx="1662430" cy="1714500"/>
            <wp:effectExtent l="19050" t="19050" r="13970" b="19050"/>
            <wp:wrapNone/>
            <wp:docPr id="10" name="Image 10" descr="La conversion de Saint François : la rencontre avec le lépreux – Vocation  Franciscaine : Suivre Saint Françoi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conversion de Saint François : la rencontre avec le lépreux – Vocation  Franciscaine : Suivre Saint François !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r="14045"/>
                    <a:stretch/>
                  </pic:blipFill>
                  <pic:spPr bwMode="auto">
                    <a:xfrm>
                      <a:off x="0" y="0"/>
                      <a:ext cx="1662430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François</w:t>
      </w:r>
      <w:r w:rsidR="00EC38FB">
        <w:rPr>
          <w:rFonts w:ascii="Arial" w:hAnsi="Arial" w:cs="Arial"/>
          <w:b/>
          <w:sz w:val="24"/>
          <w:szCs w:val="24"/>
        </w:rPr>
        <w:t xml:space="preserve"> saute un jour de son beau cheval de riche </w:t>
      </w:r>
    </w:p>
    <w:p w:rsidR="00EC38FB" w:rsidRDefault="00F9644F" w:rsidP="00F9644F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proofErr w:type="gramStart"/>
      <w:r w:rsidR="00EC38FB">
        <w:rPr>
          <w:rFonts w:ascii="Arial" w:hAnsi="Arial" w:cs="Arial"/>
          <w:b/>
          <w:sz w:val="24"/>
          <w:szCs w:val="24"/>
        </w:rPr>
        <w:t>et</w:t>
      </w:r>
      <w:proofErr w:type="gramEnd"/>
      <w:r w:rsidR="00EC38FB">
        <w:rPr>
          <w:rFonts w:ascii="Arial" w:hAnsi="Arial" w:cs="Arial"/>
          <w:b/>
          <w:sz w:val="24"/>
          <w:szCs w:val="24"/>
        </w:rPr>
        <w:t xml:space="preserve"> il embrasse un lépreux</w:t>
      </w:r>
      <w:r w:rsidR="006B7D77">
        <w:rPr>
          <w:rFonts w:ascii="Arial" w:hAnsi="Arial" w:cs="Arial"/>
          <w:b/>
          <w:sz w:val="24"/>
          <w:szCs w:val="24"/>
        </w:rPr>
        <w:t>.</w:t>
      </w:r>
    </w:p>
    <w:p w:rsidR="00F9644F" w:rsidRDefault="006B7D77" w:rsidP="00F9644F">
      <w:pPr>
        <w:ind w:firstLine="18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Geste décisif dans</w:t>
      </w:r>
      <w:r w:rsidR="0083457D">
        <w:rPr>
          <w:rFonts w:ascii="Arial" w:hAnsi="Arial" w:cs="Arial"/>
          <w:b/>
          <w:sz w:val="24"/>
          <w:szCs w:val="24"/>
        </w:rPr>
        <w:t xml:space="preserve"> la conversion </w:t>
      </w:r>
    </w:p>
    <w:p w:rsidR="00F9644F" w:rsidRDefault="00F9644F" w:rsidP="00F9644F">
      <w:pPr>
        <w:ind w:firstLine="1843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6B7D77">
        <w:rPr>
          <w:rFonts w:ascii="Arial" w:hAnsi="Arial" w:cs="Arial"/>
          <w:b/>
          <w:sz w:val="24"/>
          <w:szCs w:val="24"/>
        </w:rPr>
        <w:t>le cheminement</w:t>
      </w:r>
      <w:r w:rsidR="0083457D">
        <w:rPr>
          <w:rFonts w:ascii="Arial" w:hAnsi="Arial" w:cs="Arial"/>
          <w:b/>
          <w:sz w:val="24"/>
          <w:szCs w:val="24"/>
        </w:rPr>
        <w:t xml:space="preserve"> spirituel</w:t>
      </w:r>
      <w:r w:rsidR="006B7D77">
        <w:rPr>
          <w:rFonts w:ascii="Arial" w:hAnsi="Arial" w:cs="Arial"/>
          <w:b/>
          <w:sz w:val="24"/>
          <w:szCs w:val="24"/>
        </w:rPr>
        <w:t xml:space="preserve"> du fondateur </w:t>
      </w:r>
    </w:p>
    <w:p w:rsidR="00670135" w:rsidRDefault="006B7D77" w:rsidP="00F9644F">
      <w:pPr>
        <w:ind w:firstLine="1843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petits frères, frères de tous les hommes, </w:t>
      </w:r>
    </w:p>
    <w:p w:rsidR="006B7D77" w:rsidRDefault="0083457D" w:rsidP="00670135">
      <w:pPr>
        <w:ind w:firstLine="1843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pauvre</w:t>
      </w:r>
      <w:proofErr w:type="gramEnd"/>
      <w:r w:rsidR="006B7D77">
        <w:rPr>
          <w:rFonts w:ascii="Arial" w:hAnsi="Arial" w:cs="Arial"/>
          <w:b/>
          <w:sz w:val="24"/>
          <w:szCs w:val="24"/>
        </w:rPr>
        <w:t xml:space="preserve"> avec les pauvres</w:t>
      </w:r>
      <w:r w:rsidR="00670135">
        <w:rPr>
          <w:rFonts w:ascii="Arial" w:hAnsi="Arial" w:cs="Arial"/>
          <w:b/>
          <w:sz w:val="24"/>
          <w:szCs w:val="24"/>
        </w:rPr>
        <w:t>.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« Dans cet homme, il voyait se mirer 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Notre-Seigneur avec toutes ses souffrances. 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>Tout attachement à sa propre vie s’</w:t>
      </w:r>
      <w:r w:rsidR="00304ABD">
        <w:rPr>
          <w:rFonts w:ascii="Arial" w:hAnsi="Arial" w:cs="Arial"/>
          <w:b/>
          <w:i/>
          <w:color w:val="C45911" w:themeColor="accent2" w:themeShade="BF"/>
        </w:rPr>
        <w:t>était évano</w:t>
      </w:r>
      <w:r w:rsidRPr="00304ABD">
        <w:rPr>
          <w:rFonts w:ascii="Arial" w:hAnsi="Arial" w:cs="Arial"/>
          <w:b/>
          <w:i/>
          <w:color w:val="C45911" w:themeColor="accent2" w:themeShade="BF"/>
        </w:rPr>
        <w:t>ui</w:t>
      </w:r>
      <w:r w:rsidR="00304ABD">
        <w:rPr>
          <w:rFonts w:ascii="Arial" w:hAnsi="Arial" w:cs="Arial"/>
          <w:b/>
          <w:i/>
          <w:color w:val="C45911" w:themeColor="accent2" w:themeShade="BF"/>
        </w:rPr>
        <w:t>.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Il n’était plus qu’Amour 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et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il mit un baiser de respect et de vénération </w:t>
      </w:r>
    </w:p>
    <w:p w:rsidR="00F9644F" w:rsidRPr="00304ABD" w:rsidRDefault="00F9644F" w:rsidP="00F9644F">
      <w:pPr>
        <w:ind w:left="1843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sur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cette haleine fétide, sur ces lèvres crevassées. » </w:t>
      </w:r>
    </w:p>
    <w:p w:rsidR="00F9644F" w:rsidRDefault="00F9644F" w:rsidP="00F9644F">
      <w:pPr>
        <w:ind w:left="1843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b/>
          <w:i/>
          <w:sz w:val="20"/>
          <w:szCs w:val="20"/>
        </w:rPr>
        <w:t>( «</w:t>
      </w:r>
      <w:proofErr w:type="gramEnd"/>
      <w:r>
        <w:rPr>
          <w:rFonts w:ascii="Arial" w:hAnsi="Arial" w:cs="Arial"/>
          <w:b/>
          <w:i/>
          <w:sz w:val="20"/>
          <w:szCs w:val="20"/>
        </w:rPr>
        <w:t> </w:t>
      </w:r>
      <w:r w:rsidRPr="00F9644F">
        <w:rPr>
          <w:rFonts w:ascii="Arial" w:hAnsi="Arial" w:cs="Arial"/>
          <w:b/>
          <w:i/>
          <w:sz w:val="20"/>
          <w:szCs w:val="20"/>
        </w:rPr>
        <w:t xml:space="preserve">La harpe de saint François » Félix Timmermans ) </w:t>
      </w:r>
    </w:p>
    <w:p w:rsidR="00304ABD" w:rsidRPr="00F9644F" w:rsidRDefault="00304ABD" w:rsidP="00F9644F">
      <w:pPr>
        <w:ind w:left="1843"/>
        <w:rPr>
          <w:rFonts w:ascii="Arial" w:hAnsi="Arial" w:cs="Arial"/>
          <w:b/>
          <w:i/>
          <w:sz w:val="20"/>
          <w:szCs w:val="20"/>
        </w:rPr>
      </w:pPr>
    </w:p>
    <w:p w:rsidR="00F9644F" w:rsidRDefault="006B7D77" w:rsidP="00304ABD">
      <w:pPr>
        <w:ind w:right="-1134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Mgr Delville soulignait</w:t>
      </w:r>
      <w:r w:rsidR="00643ACD">
        <w:rPr>
          <w:rFonts w:ascii="Arial" w:hAnsi="Arial" w:cs="Arial"/>
          <w:b/>
          <w:sz w:val="24"/>
          <w:szCs w:val="24"/>
        </w:rPr>
        <w:t xml:space="preserve"> déjà lundi passé</w:t>
      </w:r>
      <w:r>
        <w:rPr>
          <w:rFonts w:ascii="Arial" w:hAnsi="Arial" w:cs="Arial"/>
          <w:b/>
          <w:sz w:val="24"/>
          <w:szCs w:val="24"/>
        </w:rPr>
        <w:t xml:space="preserve"> la rencontre de François</w:t>
      </w:r>
      <w:r w:rsidR="00670135">
        <w:rPr>
          <w:rFonts w:ascii="Arial" w:hAnsi="Arial" w:cs="Arial"/>
          <w:b/>
          <w:sz w:val="24"/>
          <w:szCs w:val="24"/>
        </w:rPr>
        <w:t xml:space="preserve"> d’Assise</w:t>
      </w:r>
      <w:r>
        <w:rPr>
          <w:rFonts w:ascii="Arial" w:hAnsi="Arial" w:cs="Arial"/>
          <w:b/>
          <w:sz w:val="24"/>
          <w:szCs w:val="24"/>
        </w:rPr>
        <w:t xml:space="preserve"> avec le Sultan.</w:t>
      </w:r>
    </w:p>
    <w:p w:rsidR="006B7D77" w:rsidRDefault="006B7D77" w:rsidP="00F9644F">
      <w:pPr>
        <w:ind w:right="-1134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C’est un geste vraiment symbolique et courageux en pleine</w:t>
      </w:r>
      <w:r w:rsidR="00643AC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croisades !</w:t>
      </w:r>
    </w:p>
    <w:p w:rsidR="00304ABD" w:rsidRDefault="00304ABD" w:rsidP="00304ABD">
      <w:pPr>
        <w:ind w:right="-1134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Pape François en parle dans son encyclique.</w:t>
      </w:r>
    </w:p>
    <w:p w:rsidR="0083457D" w:rsidRDefault="001A580B" w:rsidP="00F9644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193675</wp:posOffset>
            </wp:positionV>
            <wp:extent cx="2133288" cy="2971521"/>
            <wp:effectExtent l="19050" t="19050" r="19685" b="19685"/>
            <wp:wrapNone/>
            <wp:docPr id="2" name="Image 2" descr="Charles de Foucauld (auteur de Lettres et Carnets) -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les de Foucauld (auteur de Lettres et Carnets) - Babel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88" cy="29715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7D" w:rsidRDefault="001A580B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1891030</wp:posOffset>
            </wp:positionH>
            <wp:positionV relativeFrom="paragraph">
              <wp:posOffset>62231</wp:posOffset>
            </wp:positionV>
            <wp:extent cx="2819400" cy="1880664"/>
            <wp:effectExtent l="19050" t="19050" r="19050" b="24765"/>
            <wp:wrapNone/>
            <wp:docPr id="3" name="Image 3" descr="Bienheureux Charles de Foucauld | Et maintenant une histoir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enheureux Charles de Foucauld | Et maintenant une histoire !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t="2005" b="1270"/>
                    <a:stretch/>
                  </pic:blipFill>
                  <pic:spPr bwMode="auto">
                    <a:xfrm>
                      <a:off x="0" y="0"/>
                      <a:ext cx="2825473" cy="18847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F36" w:rsidRDefault="00335F36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B72B2E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5243830</wp:posOffset>
            </wp:positionH>
            <wp:positionV relativeFrom="paragraph">
              <wp:posOffset>170815</wp:posOffset>
            </wp:positionV>
            <wp:extent cx="1123950" cy="1527175"/>
            <wp:effectExtent l="19050" t="19050" r="19050" b="15875"/>
            <wp:wrapNone/>
            <wp:docPr id="13" name="Image 13" descr="Charles de Foucauld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les de Foucauld — Wikip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27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B72B2E" w:rsidRDefault="00B72B2E" w:rsidP="00B72B2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4443730</wp:posOffset>
            </wp:positionH>
            <wp:positionV relativeFrom="paragraph">
              <wp:posOffset>144145</wp:posOffset>
            </wp:positionV>
            <wp:extent cx="1685925" cy="1482090"/>
            <wp:effectExtent l="19050" t="19050" r="28575" b="22860"/>
            <wp:wrapNone/>
            <wp:docPr id="14" name="Image 14" descr="Charles de Foucauld ou l'apostolat de la bo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les de Foucauld ou l'apostolat de la bon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9" r="17436"/>
                    <a:stretch/>
                  </pic:blipFill>
                  <pic:spPr bwMode="auto">
                    <a:xfrm>
                      <a:off x="0" y="0"/>
                      <a:ext cx="1685925" cy="1482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A7" w:rsidRPr="00643ACD" w:rsidRDefault="00335F36" w:rsidP="001A580B">
      <w:pPr>
        <w:ind w:firstLine="297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 </w:t>
      </w:r>
      <w:r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Charles de Foucauld,</w:t>
      </w:r>
      <w:r w:rsidRPr="00643ACD">
        <w:rPr>
          <w:rFonts w:ascii="Arial" w:hAnsi="Arial" w:cs="Arial"/>
          <w:b/>
          <w:sz w:val="24"/>
          <w:szCs w:val="24"/>
        </w:rPr>
        <w:t xml:space="preserve"> </w:t>
      </w:r>
    </w:p>
    <w:p w:rsidR="001A580B" w:rsidRPr="001A580B" w:rsidRDefault="00335F36" w:rsidP="001A580B">
      <w:pPr>
        <w:ind w:firstLine="297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580B">
        <w:rPr>
          <w:rFonts w:ascii="Arial" w:hAnsi="Arial" w:cs="Arial"/>
          <w:b/>
          <w:color w:val="C45911" w:themeColor="accent2" w:themeShade="BF"/>
          <w:sz w:val="24"/>
          <w:szCs w:val="24"/>
        </w:rPr>
        <w:t>« Frère universel »,</w:t>
      </w:r>
      <w:r w:rsidR="00304ABD" w:rsidRPr="001A580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6E7CA7" w:rsidRDefault="00335F36" w:rsidP="001A580B">
      <w:pPr>
        <w:ind w:firstLine="297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frère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6E7CA7">
        <w:rPr>
          <w:rFonts w:ascii="Arial" w:hAnsi="Arial" w:cs="Arial"/>
          <w:b/>
          <w:sz w:val="24"/>
          <w:szCs w:val="24"/>
        </w:rPr>
        <w:t>des petits,</w:t>
      </w:r>
      <w:r>
        <w:rPr>
          <w:rFonts w:ascii="Arial" w:hAnsi="Arial" w:cs="Arial"/>
          <w:b/>
          <w:sz w:val="24"/>
          <w:szCs w:val="24"/>
        </w:rPr>
        <w:t xml:space="preserve">… </w:t>
      </w:r>
    </w:p>
    <w:p w:rsidR="00304ABD" w:rsidRDefault="00304ABD" w:rsidP="001A580B">
      <w:pPr>
        <w:ind w:right="-1134" w:firstLine="297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Après une jeune</w:t>
      </w:r>
      <w:r w:rsidR="00643ACD">
        <w:rPr>
          <w:rFonts w:ascii="Arial" w:hAnsi="Arial" w:cs="Arial"/>
          <w:b/>
          <w:sz w:val="24"/>
          <w:szCs w:val="24"/>
        </w:rPr>
        <w:t>sse</w:t>
      </w:r>
      <w:r>
        <w:rPr>
          <w:rFonts w:ascii="Arial" w:hAnsi="Arial" w:cs="Arial"/>
          <w:b/>
          <w:sz w:val="24"/>
          <w:szCs w:val="24"/>
        </w:rPr>
        <w:t xml:space="preserve"> égoïste, </w:t>
      </w:r>
    </w:p>
    <w:p w:rsidR="00304ABD" w:rsidRDefault="00304ABD" w:rsidP="001A580B">
      <w:pPr>
        <w:ind w:right="-1134" w:firstLine="297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Charles </w:t>
      </w:r>
      <w:r w:rsidR="00335F36">
        <w:rPr>
          <w:rFonts w:ascii="Arial" w:hAnsi="Arial" w:cs="Arial"/>
          <w:b/>
          <w:sz w:val="24"/>
          <w:szCs w:val="24"/>
        </w:rPr>
        <w:t xml:space="preserve">a voulu vivre </w:t>
      </w:r>
    </w:p>
    <w:p w:rsidR="006E7CA7" w:rsidRDefault="00EE0AF3" w:rsidP="001A580B">
      <w:pPr>
        <w:ind w:right="-1134" w:firstLine="297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1552" behindDoc="1" locked="0" layoutInCell="1" allowOverlap="1" wp14:anchorId="79DE42B2" wp14:editId="5EB1A07F">
            <wp:simplePos x="0" y="0"/>
            <wp:positionH relativeFrom="column">
              <wp:posOffset>-594995</wp:posOffset>
            </wp:positionH>
            <wp:positionV relativeFrom="paragraph">
              <wp:posOffset>140970</wp:posOffset>
            </wp:positionV>
            <wp:extent cx="2266950" cy="1274334"/>
            <wp:effectExtent l="19050" t="19050" r="19050" b="21590"/>
            <wp:wrapNone/>
            <wp:docPr id="12" name="Image 12" descr="10 citations ultra inspirantes de Martin Luther King | Vogu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citations ultra inspirantes de Martin Luther King | Vogue Par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6" cy="12756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35F36">
        <w:rPr>
          <w:rFonts w:ascii="Arial" w:hAnsi="Arial" w:cs="Arial"/>
          <w:b/>
          <w:sz w:val="24"/>
          <w:szCs w:val="24"/>
        </w:rPr>
        <w:t>au</w:t>
      </w:r>
      <w:proofErr w:type="gramEnd"/>
      <w:r w:rsidR="00335F36">
        <w:rPr>
          <w:rFonts w:ascii="Arial" w:hAnsi="Arial" w:cs="Arial"/>
          <w:b/>
          <w:sz w:val="24"/>
          <w:szCs w:val="24"/>
        </w:rPr>
        <w:t xml:space="preserve"> milieu des Touaregs du désert, </w:t>
      </w:r>
    </w:p>
    <w:p w:rsidR="00670135" w:rsidRDefault="00335F36" w:rsidP="00B72B2E">
      <w:pPr>
        <w:ind w:firstLine="297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dans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le service et la prière.</w:t>
      </w:r>
    </w:p>
    <w:p w:rsidR="00670135" w:rsidRDefault="00670135" w:rsidP="00670135">
      <w:pPr>
        <w:rPr>
          <w:rFonts w:ascii="Arial" w:hAnsi="Arial" w:cs="Arial"/>
          <w:b/>
          <w:sz w:val="24"/>
          <w:szCs w:val="24"/>
        </w:rPr>
      </w:pPr>
    </w:p>
    <w:p w:rsidR="00F9644F" w:rsidRDefault="00EE0AF3" w:rsidP="00EE0AF3">
      <w:pPr>
        <w:ind w:right="-851" w:firstLine="340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9644F">
        <w:rPr>
          <w:rFonts w:ascii="Arial" w:hAnsi="Arial" w:cs="Arial"/>
          <w:b/>
          <w:sz w:val="24"/>
          <w:szCs w:val="24"/>
        </w:rPr>
        <w:t xml:space="preserve"> </w:t>
      </w:r>
      <w:r w:rsidR="00670135">
        <w:rPr>
          <w:rFonts w:ascii="Arial" w:hAnsi="Arial" w:cs="Arial"/>
          <w:b/>
          <w:sz w:val="24"/>
          <w:szCs w:val="24"/>
        </w:rPr>
        <w:t xml:space="preserve">3 </w:t>
      </w:r>
      <w:r w:rsidR="00670135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Martin Luther King</w:t>
      </w:r>
      <w:r w:rsidR="00670135">
        <w:rPr>
          <w:rFonts w:ascii="Arial" w:hAnsi="Arial" w:cs="Arial"/>
          <w:b/>
          <w:sz w:val="24"/>
          <w:szCs w:val="24"/>
        </w:rPr>
        <w:t> </w:t>
      </w:r>
      <w:r w:rsidR="00670135" w:rsidRPr="00643ACD">
        <w:rPr>
          <w:rFonts w:ascii="Arial" w:hAnsi="Arial" w:cs="Arial"/>
          <w:b/>
          <w:sz w:val="24"/>
          <w:szCs w:val="24"/>
        </w:rPr>
        <w:t xml:space="preserve"> </w:t>
      </w:r>
    </w:p>
    <w:p w:rsidR="00670135" w:rsidRPr="00B72B2E" w:rsidRDefault="00EE0AF3" w:rsidP="00EE0AF3">
      <w:pPr>
        <w:ind w:right="-851" w:firstLine="2977"/>
        <w:rPr>
          <w:rFonts w:ascii="Arial" w:hAnsi="Arial" w:cs="Arial"/>
          <w:b/>
          <w:i/>
          <w:color w:val="C45911" w:themeColor="accent2" w:themeShade="BF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670135" w:rsidRPr="00304ABD">
        <w:rPr>
          <w:rFonts w:ascii="Arial" w:hAnsi="Arial" w:cs="Arial"/>
          <w:b/>
          <w:i/>
          <w:color w:val="C45911" w:themeColor="accent2" w:themeShade="BF"/>
        </w:rPr>
        <w:t>« I</w:t>
      </w:r>
      <w:r w:rsidR="00B72B2E">
        <w:rPr>
          <w:rFonts w:ascii="Arial" w:hAnsi="Arial" w:cs="Arial"/>
          <w:b/>
          <w:i/>
          <w:color w:val="C45911" w:themeColor="accent2" w:themeShade="BF"/>
        </w:rPr>
        <w:t xml:space="preserve"> </w:t>
      </w:r>
      <w:proofErr w:type="spellStart"/>
      <w:r w:rsidR="00B72B2E">
        <w:rPr>
          <w:rFonts w:ascii="Arial" w:hAnsi="Arial" w:cs="Arial"/>
          <w:b/>
          <w:i/>
          <w:color w:val="C45911" w:themeColor="accent2" w:themeShade="BF"/>
        </w:rPr>
        <w:t>had</w:t>
      </w:r>
      <w:proofErr w:type="spellEnd"/>
      <w:r w:rsidR="00B72B2E">
        <w:rPr>
          <w:rFonts w:ascii="Arial" w:hAnsi="Arial" w:cs="Arial"/>
          <w:b/>
          <w:i/>
          <w:color w:val="C45911" w:themeColor="accent2" w:themeShade="BF"/>
        </w:rPr>
        <w:t xml:space="preserve"> a </w:t>
      </w:r>
      <w:proofErr w:type="spellStart"/>
      <w:r w:rsidR="00B72B2E">
        <w:rPr>
          <w:rFonts w:ascii="Arial" w:hAnsi="Arial" w:cs="Arial"/>
          <w:b/>
          <w:i/>
          <w:color w:val="C45911" w:themeColor="accent2" w:themeShade="BF"/>
        </w:rPr>
        <w:t>dream</w:t>
      </w:r>
      <w:proofErr w:type="spellEnd"/>
      <w:r w:rsidR="00B72B2E">
        <w:rPr>
          <w:rFonts w:ascii="Arial" w:hAnsi="Arial" w:cs="Arial"/>
          <w:b/>
          <w:i/>
          <w:color w:val="C45911" w:themeColor="accent2" w:themeShade="BF"/>
        </w:rPr>
        <w:t> ! J’ai fait un rêve ! »</w:t>
      </w:r>
    </w:p>
    <w:p w:rsidR="00670135" w:rsidRDefault="00670135" w:rsidP="003E5D04">
      <w:pPr>
        <w:ind w:right="-851" w:firstLine="382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Il paye</w:t>
      </w:r>
      <w:r w:rsidR="003E5D04">
        <w:rPr>
          <w:rFonts w:ascii="Arial" w:hAnsi="Arial" w:cs="Arial"/>
          <w:b/>
          <w:sz w:val="24"/>
          <w:szCs w:val="24"/>
        </w:rPr>
        <w:t xml:space="preserve"> également de sa vie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3E5D04" w:rsidRDefault="00670135" w:rsidP="003E5D04">
      <w:pPr>
        <w:ind w:right="-1276" w:firstLine="382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="003E5D04">
        <w:rPr>
          <w:rFonts w:ascii="Arial" w:hAnsi="Arial" w:cs="Arial"/>
          <w:b/>
          <w:sz w:val="24"/>
          <w:szCs w:val="24"/>
        </w:rPr>
        <w:t>ses</w:t>
      </w:r>
      <w:proofErr w:type="gramEnd"/>
      <w:r w:rsidR="003E5D04">
        <w:rPr>
          <w:rFonts w:ascii="Arial" w:hAnsi="Arial" w:cs="Arial"/>
          <w:b/>
          <w:sz w:val="24"/>
          <w:szCs w:val="24"/>
        </w:rPr>
        <w:t xml:space="preserve"> efforts pour réaliser ce rêve : </w:t>
      </w:r>
    </w:p>
    <w:p w:rsidR="00670135" w:rsidRDefault="003E5D04" w:rsidP="003E5D04">
      <w:pPr>
        <w:ind w:right="-1276" w:firstLine="382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établir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l’égalité entre noirs et blancs,…</w:t>
      </w:r>
      <w:r w:rsidR="00670135">
        <w:rPr>
          <w:rFonts w:ascii="Arial" w:hAnsi="Arial" w:cs="Arial"/>
          <w:b/>
          <w:sz w:val="24"/>
          <w:szCs w:val="24"/>
        </w:rPr>
        <w:t xml:space="preserve"> </w:t>
      </w:r>
    </w:p>
    <w:p w:rsidR="00670135" w:rsidRDefault="003E5D04" w:rsidP="00EE0AF3">
      <w:pPr>
        <w:ind w:right="-851" w:firstLine="340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2E00C9" w:rsidRDefault="002E00C9" w:rsidP="006E7CA7">
      <w:pPr>
        <w:rPr>
          <w:rFonts w:ascii="Arial" w:hAnsi="Arial" w:cs="Arial"/>
          <w:b/>
          <w:sz w:val="24"/>
          <w:szCs w:val="24"/>
        </w:rPr>
      </w:pPr>
    </w:p>
    <w:p w:rsidR="002E00C9" w:rsidRDefault="00670135" w:rsidP="002E00C9">
      <w:pPr>
        <w:ind w:right="-993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4 </w:t>
      </w:r>
      <w:r w:rsidR="006E7CA7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Les frères de </w:t>
      </w:r>
      <w:proofErr w:type="spellStart"/>
      <w:r w:rsidR="006E7CA7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T</w:t>
      </w:r>
      <w:r w:rsidR="00335F36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ib</w:t>
      </w:r>
      <w:r w:rsidR="006E7CA7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h</w:t>
      </w:r>
      <w:r w:rsidR="00335F36"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irine</w:t>
      </w:r>
      <w:proofErr w:type="spellEnd"/>
      <w:r w:rsidR="00335F36">
        <w:rPr>
          <w:rFonts w:ascii="Arial" w:hAnsi="Arial" w:cs="Arial"/>
          <w:b/>
          <w:sz w:val="24"/>
          <w:szCs w:val="24"/>
        </w:rPr>
        <w:t>, autant de frères unive</w:t>
      </w:r>
      <w:r w:rsidR="002E00C9">
        <w:rPr>
          <w:rFonts w:ascii="Arial" w:hAnsi="Arial" w:cs="Arial"/>
          <w:b/>
          <w:sz w:val="24"/>
          <w:szCs w:val="24"/>
        </w:rPr>
        <w:t xml:space="preserve">rsels, témoins de l’évangile </w:t>
      </w:r>
    </w:p>
    <w:p w:rsidR="00335F36" w:rsidRDefault="002E00C9" w:rsidP="002E00C9">
      <w:pPr>
        <w:ind w:right="-993"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au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335F36">
        <w:rPr>
          <w:rFonts w:ascii="Arial" w:hAnsi="Arial" w:cs="Arial"/>
          <w:b/>
          <w:sz w:val="24"/>
          <w:szCs w:val="24"/>
        </w:rPr>
        <w:t>milieu des Musulmans. Ils donnent leur vie comme le Christ.</w:t>
      </w:r>
    </w:p>
    <w:p w:rsidR="006E7CA7" w:rsidRDefault="004B368F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3119756</wp:posOffset>
            </wp:positionH>
            <wp:positionV relativeFrom="paragraph">
              <wp:posOffset>83185</wp:posOffset>
            </wp:positionV>
            <wp:extent cx="2381250" cy="1392115"/>
            <wp:effectExtent l="19050" t="19050" r="19050" b="17780"/>
            <wp:wrapNone/>
            <wp:docPr id="5" name="Image 5" descr="Frère Jean-Pierre, de Tibhirine : “Rester, c'était être fidèles à notre  vocation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ère Jean-Pierre, de Tibhirine : “Rester, c'était être fidèles à notre  vocation“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9" cy="13925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A7"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57150</wp:posOffset>
            </wp:positionV>
            <wp:extent cx="2305050" cy="1534795"/>
            <wp:effectExtent l="19050" t="19050" r="19050" b="27305"/>
            <wp:wrapNone/>
            <wp:docPr id="4" name="Image 4" descr="Moines de Tibhirine, requiem pour les marty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ines de Tibhirine, requiem pour les marty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4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6E7CA7" w:rsidRDefault="006E7CA7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842ABF" w:rsidRPr="004B368F" w:rsidRDefault="006E7CA7" w:rsidP="00EC38FB">
      <w:pPr>
        <w:ind w:hanging="567"/>
        <w:rPr>
          <w:rFonts w:ascii="Arial" w:hAnsi="Arial" w:cs="Arial"/>
          <w:b/>
          <w:i/>
          <w:sz w:val="20"/>
          <w:szCs w:val="20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-243469</wp:posOffset>
            </wp:positionH>
            <wp:positionV relativeFrom="paragraph">
              <wp:posOffset>140336</wp:posOffset>
            </wp:positionV>
            <wp:extent cx="1324239" cy="1238250"/>
            <wp:effectExtent l="19050" t="19050" r="28575" b="19050"/>
            <wp:wrapNone/>
            <wp:docPr id="6" name="Image 6" descr="Christian-de-Cherge-Moine-de-Tibhi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ian-de-Cherge-Moine-de-Tibhir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8"/>
                    <a:stretch/>
                  </pic:blipFill>
                  <pic:spPr bwMode="auto">
                    <a:xfrm>
                      <a:off x="0" y="0"/>
                      <a:ext cx="1327173" cy="12409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8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</w:t>
      </w:r>
      <w:r w:rsidR="004B368F" w:rsidRPr="004B368F">
        <w:rPr>
          <w:rFonts w:ascii="Arial" w:hAnsi="Arial" w:cs="Arial"/>
          <w:b/>
          <w:i/>
          <w:sz w:val="20"/>
          <w:szCs w:val="20"/>
        </w:rPr>
        <w:t xml:space="preserve"> </w:t>
      </w:r>
      <w:r w:rsidR="004B368F">
        <w:rPr>
          <w:rFonts w:ascii="Arial" w:hAnsi="Arial" w:cs="Arial"/>
          <w:b/>
          <w:i/>
          <w:sz w:val="20"/>
          <w:szCs w:val="20"/>
        </w:rPr>
        <w:t xml:space="preserve">    </w:t>
      </w:r>
      <w:proofErr w:type="gramStart"/>
      <w:r w:rsidR="004B368F">
        <w:rPr>
          <w:rFonts w:ascii="Arial" w:hAnsi="Arial" w:cs="Arial"/>
          <w:b/>
          <w:i/>
          <w:sz w:val="20"/>
          <w:szCs w:val="20"/>
        </w:rPr>
        <w:t>f</w:t>
      </w:r>
      <w:r w:rsidR="004B368F" w:rsidRPr="004B368F">
        <w:rPr>
          <w:rFonts w:ascii="Arial" w:hAnsi="Arial" w:cs="Arial"/>
          <w:b/>
          <w:i/>
          <w:sz w:val="20"/>
          <w:szCs w:val="20"/>
        </w:rPr>
        <w:t>rère</w:t>
      </w:r>
      <w:proofErr w:type="gramEnd"/>
      <w:r w:rsidR="004B368F" w:rsidRPr="004B368F">
        <w:rPr>
          <w:rFonts w:ascii="Arial" w:hAnsi="Arial" w:cs="Arial"/>
          <w:b/>
          <w:i/>
          <w:sz w:val="20"/>
          <w:szCs w:val="20"/>
        </w:rPr>
        <w:t xml:space="preserve"> Jean-Pierre</w:t>
      </w:r>
    </w:p>
    <w:p w:rsidR="006E7CA7" w:rsidRPr="00304ABD" w:rsidRDefault="00842ABF" w:rsidP="0083457D">
      <w:pPr>
        <w:ind w:left="-567" w:right="-993" w:firstLine="2694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« S’il m’arrivait un jour d’être victime du terrorisme, </w:t>
      </w:r>
    </w:p>
    <w:p w:rsidR="002E00C9" w:rsidRDefault="00842ABF" w:rsidP="0083457D">
      <w:pPr>
        <w:ind w:left="-567" w:right="-1276" w:firstLine="2694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j’aimerais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que ma communauté, mon Église, ma famille </w:t>
      </w:r>
    </w:p>
    <w:p w:rsidR="00842ABF" w:rsidRPr="00304ABD" w:rsidRDefault="00842ABF" w:rsidP="002E00C9">
      <w:pPr>
        <w:ind w:left="-567" w:right="-1276" w:firstLine="2694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se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souviennent que ma vie était donnée à Dieu et à l’Algérie…</w:t>
      </w:r>
    </w:p>
    <w:p w:rsidR="006E7CA7" w:rsidRPr="00304ABD" w:rsidRDefault="006E7CA7" w:rsidP="0083457D">
      <w:pPr>
        <w:ind w:left="-567" w:right="-993" w:firstLine="2694"/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>Voici que je pourrai plonger mo</w:t>
      </w:r>
      <w:r w:rsidR="00842ABF" w:rsidRPr="00304ABD">
        <w:rPr>
          <w:rFonts w:ascii="Arial" w:hAnsi="Arial" w:cs="Arial"/>
          <w:b/>
          <w:i/>
          <w:color w:val="C45911" w:themeColor="accent2" w:themeShade="BF"/>
        </w:rPr>
        <w:t xml:space="preserve">n regard dans celui du Père </w:t>
      </w:r>
    </w:p>
    <w:p w:rsidR="006E7CA7" w:rsidRPr="00304ABD" w:rsidRDefault="00842ABF" w:rsidP="0083457D">
      <w:pPr>
        <w:ind w:left="-567" w:right="-993" w:firstLine="2694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pour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contempler avec Lui ses enfant</w:t>
      </w:r>
      <w:r w:rsidR="00643ACD">
        <w:rPr>
          <w:rFonts w:ascii="Arial" w:hAnsi="Arial" w:cs="Arial"/>
          <w:b/>
          <w:i/>
          <w:color w:val="C45911" w:themeColor="accent2" w:themeShade="BF"/>
        </w:rPr>
        <w:t>s</w:t>
      </w: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de l’Islam </w:t>
      </w:r>
    </w:p>
    <w:p w:rsidR="006E7CA7" w:rsidRPr="00304ABD" w:rsidRDefault="006E7CA7" w:rsidP="0083457D">
      <w:pPr>
        <w:ind w:left="-567" w:right="-993" w:firstLine="2694"/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tels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qu’</w:t>
      </w:r>
      <w:r w:rsidR="00643ACD">
        <w:rPr>
          <w:rFonts w:ascii="Arial" w:hAnsi="Arial" w:cs="Arial"/>
          <w:b/>
          <w:i/>
          <w:color w:val="C45911" w:themeColor="accent2" w:themeShade="BF"/>
        </w:rPr>
        <w:t>I</w:t>
      </w: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I </w:t>
      </w:r>
      <w:r w:rsidR="00842ABF" w:rsidRPr="00304ABD">
        <w:rPr>
          <w:rFonts w:ascii="Arial" w:hAnsi="Arial" w:cs="Arial"/>
          <w:b/>
          <w:i/>
          <w:color w:val="C45911" w:themeColor="accent2" w:themeShade="BF"/>
        </w:rPr>
        <w:t>les voit, tout i</w:t>
      </w:r>
      <w:r w:rsidR="003E5D04">
        <w:rPr>
          <w:rFonts w:ascii="Arial" w:hAnsi="Arial" w:cs="Arial"/>
          <w:b/>
          <w:i/>
          <w:color w:val="C45911" w:themeColor="accent2" w:themeShade="BF"/>
        </w:rPr>
        <w:t>lluminés de la gloire du Christ… »</w:t>
      </w:r>
      <w:r w:rsidR="00842ABF" w:rsidRPr="00304ABD">
        <w:rPr>
          <w:rFonts w:ascii="Arial" w:hAnsi="Arial" w:cs="Arial"/>
          <w:b/>
          <w:i/>
          <w:color w:val="C45911" w:themeColor="accent2" w:themeShade="BF"/>
        </w:rPr>
        <w:t xml:space="preserve"> </w:t>
      </w:r>
    </w:p>
    <w:p w:rsidR="00842ABF" w:rsidRPr="006E7CA7" w:rsidRDefault="003E5D04" w:rsidP="0083457D">
      <w:pPr>
        <w:ind w:left="-567" w:right="-993" w:firstLine="269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color w:val="C45911" w:themeColor="accent2" w:themeShade="BF"/>
        </w:rPr>
        <w:t xml:space="preserve">        </w:t>
      </w:r>
      <w:r w:rsidR="00842ABF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842ABF" w:rsidRPr="006E7CA7">
        <w:rPr>
          <w:rFonts w:ascii="Arial" w:hAnsi="Arial" w:cs="Arial"/>
          <w:b/>
          <w:i/>
          <w:sz w:val="20"/>
          <w:szCs w:val="20"/>
        </w:rPr>
        <w:t>( prière</w:t>
      </w:r>
      <w:proofErr w:type="gramEnd"/>
      <w:r w:rsidR="00842ABF" w:rsidRPr="006E7CA7">
        <w:rPr>
          <w:rFonts w:ascii="Arial" w:hAnsi="Arial" w:cs="Arial"/>
          <w:b/>
          <w:i/>
          <w:sz w:val="20"/>
          <w:szCs w:val="20"/>
        </w:rPr>
        <w:t xml:space="preserve"> de frère Christian de </w:t>
      </w:r>
      <w:proofErr w:type="spellStart"/>
      <w:r w:rsidR="00842ABF" w:rsidRPr="006E7CA7">
        <w:rPr>
          <w:rFonts w:ascii="Arial" w:hAnsi="Arial" w:cs="Arial"/>
          <w:b/>
          <w:i/>
          <w:sz w:val="20"/>
          <w:szCs w:val="20"/>
        </w:rPr>
        <w:t>Chergé</w:t>
      </w:r>
      <w:proofErr w:type="spellEnd"/>
      <w:r w:rsidR="00842ABF" w:rsidRPr="006E7CA7">
        <w:rPr>
          <w:rFonts w:ascii="Arial" w:hAnsi="Arial" w:cs="Arial"/>
          <w:b/>
          <w:i/>
          <w:sz w:val="20"/>
          <w:szCs w:val="20"/>
        </w:rPr>
        <w:t>, supérieur )</w:t>
      </w:r>
    </w:p>
    <w:p w:rsidR="001F2D7D" w:rsidRDefault="001F2D7D" w:rsidP="001B37F5">
      <w:pPr>
        <w:rPr>
          <w:rFonts w:ascii="Arial" w:hAnsi="Arial" w:cs="Arial"/>
          <w:b/>
          <w:sz w:val="24"/>
          <w:szCs w:val="24"/>
        </w:rPr>
      </w:pPr>
    </w:p>
    <w:p w:rsidR="000F3498" w:rsidRDefault="00EC38FB" w:rsidP="000F3498">
      <w:pPr>
        <w:ind w:right="-993" w:hanging="567"/>
        <w:rPr>
          <w:rFonts w:ascii="Arial" w:hAnsi="Arial" w:cs="Arial"/>
          <w:b/>
          <w:sz w:val="24"/>
          <w:szCs w:val="24"/>
        </w:rPr>
      </w:pPr>
      <w:r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Le Pape Jean-Paul II</w:t>
      </w:r>
      <w:r w:rsidR="002E00C9">
        <w:rPr>
          <w:rFonts w:ascii="Arial" w:hAnsi="Arial" w:cs="Arial"/>
          <w:b/>
          <w:sz w:val="24"/>
          <w:szCs w:val="24"/>
        </w:rPr>
        <w:t>, q</w:t>
      </w:r>
      <w:r>
        <w:rPr>
          <w:rFonts w:ascii="Arial" w:hAnsi="Arial" w:cs="Arial"/>
          <w:b/>
          <w:sz w:val="24"/>
          <w:szCs w:val="24"/>
        </w:rPr>
        <w:t>ui eut l’inspirati</w:t>
      </w:r>
      <w:r w:rsidR="001F2D7D">
        <w:rPr>
          <w:rFonts w:ascii="Arial" w:hAnsi="Arial" w:cs="Arial"/>
          <w:b/>
          <w:sz w:val="24"/>
          <w:szCs w:val="24"/>
        </w:rPr>
        <w:t xml:space="preserve">on </w:t>
      </w:r>
      <w:r w:rsidR="00643ACD">
        <w:rPr>
          <w:rFonts w:ascii="Arial" w:hAnsi="Arial" w:cs="Arial"/>
          <w:b/>
          <w:sz w:val="24"/>
          <w:szCs w:val="24"/>
        </w:rPr>
        <w:t>de la rencontre interreligieuse</w:t>
      </w:r>
      <w:r w:rsidR="001F2D7D">
        <w:rPr>
          <w:rFonts w:ascii="Arial" w:hAnsi="Arial" w:cs="Arial"/>
          <w:b/>
          <w:sz w:val="24"/>
          <w:szCs w:val="24"/>
        </w:rPr>
        <w:t xml:space="preserve"> à Assise </w:t>
      </w:r>
    </w:p>
    <w:p w:rsidR="000F3498" w:rsidRDefault="001F2D7D" w:rsidP="00EC38FB">
      <w:pPr>
        <w:ind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le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27 octobre</w:t>
      </w:r>
      <w:r w:rsidR="00EC38FB">
        <w:rPr>
          <w:rFonts w:ascii="Arial" w:hAnsi="Arial" w:cs="Arial"/>
          <w:b/>
          <w:sz w:val="24"/>
          <w:szCs w:val="24"/>
        </w:rPr>
        <w:t xml:space="preserve"> 1986.</w:t>
      </w:r>
      <w:r>
        <w:rPr>
          <w:rFonts w:ascii="Arial" w:hAnsi="Arial" w:cs="Arial"/>
          <w:b/>
          <w:sz w:val="24"/>
          <w:szCs w:val="24"/>
        </w:rPr>
        <w:t xml:space="preserve"> Cette journée de prière pour la paix sera suivie d’autres, </w:t>
      </w:r>
    </w:p>
    <w:p w:rsidR="00EC38FB" w:rsidRDefault="001F2D7D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1993, 2002 et le 27 octobre 2011.</w:t>
      </w:r>
    </w:p>
    <w:p w:rsidR="000F3498" w:rsidRDefault="001F2D7D" w:rsidP="000F3498">
      <w:pPr>
        <w:ind w:right="-993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 pape François se rend à Assise le 20 septembre 2016, à l’occasion de l’anniversaire </w:t>
      </w:r>
    </w:p>
    <w:p w:rsidR="002E00C9" w:rsidRDefault="001F2D7D" w:rsidP="00EC38FB">
      <w:pPr>
        <w:ind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30 ans de la première rencont</w:t>
      </w:r>
      <w:r w:rsidR="000F3498">
        <w:rPr>
          <w:rFonts w:ascii="Arial" w:hAnsi="Arial" w:cs="Arial"/>
          <w:b/>
          <w:sz w:val="24"/>
          <w:szCs w:val="24"/>
        </w:rPr>
        <w:t>re des religions. Il y appelle</w:t>
      </w:r>
      <w:r>
        <w:rPr>
          <w:rFonts w:ascii="Arial" w:hAnsi="Arial" w:cs="Arial"/>
          <w:b/>
          <w:sz w:val="24"/>
          <w:szCs w:val="24"/>
        </w:rPr>
        <w:t xml:space="preserve"> les paroisses, </w:t>
      </w:r>
    </w:p>
    <w:p w:rsidR="001F2D7D" w:rsidRDefault="001F2D7D" w:rsidP="00EC38FB">
      <w:pPr>
        <w:ind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les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associations ecclésiales et les fidèles du monde entier à prier pour la paix.</w:t>
      </w:r>
    </w:p>
    <w:p w:rsidR="00396725" w:rsidRDefault="00A605A4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87630</wp:posOffset>
            </wp:positionV>
            <wp:extent cx="2145797" cy="1344724"/>
            <wp:effectExtent l="19050" t="19050" r="26035" b="27305"/>
            <wp:wrapNone/>
            <wp:docPr id="9" name="Image 9" descr="Assise: déjeuner à 500, toutes les religions à la même table - ZENIT -  Franc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ise: déjeuner à 500, toutes les religions à la même table - ZENIT -  Franca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97" cy="13447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6E7"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78105</wp:posOffset>
            </wp:positionV>
            <wp:extent cx="2947403" cy="1362075"/>
            <wp:effectExtent l="19050" t="19050" r="24765" b="9525"/>
            <wp:wrapNone/>
            <wp:docPr id="8" name="Image 8" descr="A Assise, les dirigeants religieux ont soif de pa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Assise, les dirigeants religieux ont soif de pai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00" cy="1365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396725" w:rsidP="00EC38FB">
      <w:pPr>
        <w:ind w:hanging="567"/>
        <w:rPr>
          <w:rFonts w:ascii="Arial" w:hAnsi="Arial" w:cs="Arial"/>
          <w:b/>
          <w:sz w:val="24"/>
          <w:szCs w:val="24"/>
        </w:rPr>
      </w:pPr>
    </w:p>
    <w:p w:rsidR="00396725" w:rsidRDefault="00EE5CC4" w:rsidP="00A605A4">
      <w:pPr>
        <w:rPr>
          <w:rFonts w:ascii="Arial" w:hAnsi="Arial" w:cs="Arial"/>
          <w:b/>
          <w:sz w:val="24"/>
          <w:szCs w:val="24"/>
        </w:rPr>
      </w:pPr>
      <w:r w:rsidRPr="00EC38FB">
        <w:rPr>
          <w:rFonts w:ascii="Arial" w:eastAsia="Times New Roman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 wp14:anchorId="386F9B7F" wp14:editId="2CAD3ACB">
            <wp:simplePos x="0" y="0"/>
            <wp:positionH relativeFrom="margin">
              <wp:posOffset>3950335</wp:posOffset>
            </wp:positionH>
            <wp:positionV relativeFrom="paragraph">
              <wp:posOffset>158115</wp:posOffset>
            </wp:positionV>
            <wp:extent cx="2309307" cy="1419225"/>
            <wp:effectExtent l="19050" t="19050" r="15240" b="9525"/>
            <wp:wrapNone/>
            <wp:docPr id="1" name="Image 1" descr="Le pape François en Irak, un voyage pour l’his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pape François en Irak, un voyage pour l’histo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/>
                    <a:stretch/>
                  </pic:blipFill>
                  <pic:spPr bwMode="auto">
                    <a:xfrm>
                      <a:off x="0" y="0"/>
                      <a:ext cx="2309307" cy="1419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13" w:rsidRDefault="00EC38FB" w:rsidP="00816213">
      <w:pPr>
        <w:ind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Enfin, la grande porte, du </w:t>
      </w:r>
      <w:r w:rsidRPr="00643ACD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Pape François</w:t>
      </w:r>
      <w:r>
        <w:rPr>
          <w:rFonts w:ascii="Arial" w:hAnsi="Arial" w:cs="Arial"/>
          <w:b/>
          <w:sz w:val="24"/>
          <w:szCs w:val="24"/>
        </w:rPr>
        <w:t xml:space="preserve"> lui-même</w:t>
      </w:r>
      <w:r w:rsidR="00335F36">
        <w:rPr>
          <w:rFonts w:ascii="Arial" w:hAnsi="Arial" w:cs="Arial"/>
          <w:b/>
          <w:sz w:val="24"/>
          <w:szCs w:val="24"/>
        </w:rPr>
        <w:t xml:space="preserve">, </w:t>
      </w:r>
    </w:p>
    <w:p w:rsidR="00816213" w:rsidRDefault="00335F36" w:rsidP="00816213">
      <w:pPr>
        <w:ind w:hanging="709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réalisant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jours après jours </w:t>
      </w:r>
      <w:r w:rsidR="001F2D7D">
        <w:rPr>
          <w:rFonts w:ascii="Arial" w:hAnsi="Arial" w:cs="Arial"/>
          <w:b/>
          <w:sz w:val="24"/>
          <w:szCs w:val="24"/>
        </w:rPr>
        <w:t xml:space="preserve">le rêve de fraternité </w:t>
      </w:r>
    </w:p>
    <w:p w:rsidR="00EC38FB" w:rsidRDefault="00335F36" w:rsidP="00816213">
      <w:pPr>
        <w:ind w:hanging="709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saint François d’Assise dont il a emprunté le prénom.</w:t>
      </w:r>
    </w:p>
    <w:p w:rsidR="00816213" w:rsidRPr="00304ABD" w:rsidRDefault="001D78EC" w:rsidP="002E00C9">
      <w:pPr>
        <w:rPr>
          <w:rFonts w:ascii="Arial" w:hAnsi="Arial" w:cs="Arial"/>
          <w:b/>
          <w:i/>
          <w:color w:val="C45911" w:themeColor="accent2" w:themeShade="BF"/>
        </w:rPr>
      </w:pP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« Le pape vient d’achever un voyage historique </w:t>
      </w:r>
    </w:p>
    <w:p w:rsidR="00A605A4" w:rsidRDefault="001D78EC" w:rsidP="002E00C9">
      <w:pPr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de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trois jours en Irak.</w:t>
      </w:r>
      <w:r w:rsidR="00643ACD">
        <w:rPr>
          <w:rFonts w:ascii="Arial" w:hAnsi="Arial" w:cs="Arial"/>
          <w:b/>
          <w:i/>
          <w:color w:val="C45911" w:themeColor="accent2" w:themeShade="BF"/>
        </w:rPr>
        <w:t xml:space="preserve"> </w:t>
      </w:r>
      <w:r w:rsidR="00816213" w:rsidRPr="00304ABD">
        <w:rPr>
          <w:rFonts w:ascii="Arial" w:hAnsi="Arial" w:cs="Arial"/>
          <w:b/>
          <w:i/>
          <w:color w:val="C45911" w:themeColor="accent2" w:themeShade="BF"/>
        </w:rPr>
        <w:t>D</w:t>
      </w:r>
      <w:r w:rsidRPr="00304ABD">
        <w:rPr>
          <w:rFonts w:ascii="Arial" w:hAnsi="Arial" w:cs="Arial"/>
          <w:b/>
          <w:i/>
          <w:color w:val="C45911" w:themeColor="accent2" w:themeShade="BF"/>
        </w:rPr>
        <w:t>e la plaine biblique d’Ur</w:t>
      </w:r>
    </w:p>
    <w:p w:rsidR="00643ACD" w:rsidRPr="00A605A4" w:rsidRDefault="00A605A4" w:rsidP="00A605A4">
      <w:pPr>
        <w:ind w:hanging="851"/>
        <w:rPr>
          <w:rFonts w:ascii="Arial" w:hAnsi="Arial" w:cs="Arial"/>
          <w:b/>
          <w:i/>
          <w:color w:val="C45911" w:themeColor="accent2" w:themeShade="BF"/>
          <w:sz w:val="18"/>
          <w:szCs w:val="18"/>
        </w:rPr>
      </w:pP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</w:t>
      </w:r>
      <w:proofErr w:type="gramStart"/>
      <w:r w:rsidRPr="00A605A4">
        <w:rPr>
          <w:rFonts w:ascii="Arial" w:hAnsi="Arial" w:cs="Arial"/>
          <w:b/>
          <w:i/>
          <w:color w:val="000000" w:themeColor="text1"/>
          <w:sz w:val="18"/>
          <w:szCs w:val="18"/>
        </w:rPr>
        <w:t>( terre</w:t>
      </w:r>
      <w:proofErr w:type="gramEnd"/>
      <w:r w:rsidRPr="00A605A4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d’Abraham, notre père spirituel</w:t>
      </w: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à tous, Chrétiens, Musulmans, Juifs )</w:t>
      </w:r>
      <w:r w:rsidR="001D78EC" w:rsidRPr="00A605A4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</w:t>
      </w:r>
    </w:p>
    <w:p w:rsidR="002E00C9" w:rsidRDefault="001D78EC" w:rsidP="002E00C9">
      <w:pPr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à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la ville martyrisée de </w:t>
      </w:r>
      <w:proofErr w:type="spellStart"/>
      <w:r w:rsidRPr="00304ABD">
        <w:rPr>
          <w:rFonts w:ascii="Arial" w:hAnsi="Arial" w:cs="Arial"/>
          <w:b/>
          <w:i/>
          <w:color w:val="C45911" w:themeColor="accent2" w:themeShade="BF"/>
        </w:rPr>
        <w:t>Qaraquosh</w:t>
      </w:r>
      <w:proofErr w:type="spellEnd"/>
      <w:r w:rsidRPr="00304ABD">
        <w:rPr>
          <w:rFonts w:ascii="Arial" w:hAnsi="Arial" w:cs="Arial"/>
          <w:b/>
          <w:i/>
          <w:color w:val="C45911" w:themeColor="accent2" w:themeShade="BF"/>
        </w:rPr>
        <w:t>,</w:t>
      </w:r>
      <w:r w:rsidR="002E00C9">
        <w:rPr>
          <w:rFonts w:ascii="Arial" w:hAnsi="Arial" w:cs="Arial"/>
          <w:b/>
          <w:i/>
          <w:color w:val="C45911" w:themeColor="accent2" w:themeShade="BF"/>
        </w:rPr>
        <w:t xml:space="preserve"> </w:t>
      </w:r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il a multiplié </w:t>
      </w:r>
    </w:p>
    <w:p w:rsidR="00816213" w:rsidRPr="00304ABD" w:rsidRDefault="001D78EC" w:rsidP="002E00C9">
      <w:pPr>
        <w:rPr>
          <w:rFonts w:ascii="Arial" w:hAnsi="Arial" w:cs="Arial"/>
          <w:b/>
          <w:i/>
          <w:color w:val="C45911" w:themeColor="accent2" w:themeShade="BF"/>
        </w:rPr>
      </w:pPr>
      <w:proofErr w:type="gramStart"/>
      <w:r w:rsidRPr="00304ABD">
        <w:rPr>
          <w:rFonts w:ascii="Arial" w:hAnsi="Arial" w:cs="Arial"/>
          <w:b/>
          <w:i/>
          <w:color w:val="C45911" w:themeColor="accent2" w:themeShade="BF"/>
        </w:rPr>
        <w:t>les</w:t>
      </w:r>
      <w:proofErr w:type="gramEnd"/>
      <w:r w:rsidRPr="00304ABD">
        <w:rPr>
          <w:rFonts w:ascii="Arial" w:hAnsi="Arial" w:cs="Arial"/>
          <w:b/>
          <w:i/>
          <w:color w:val="C45911" w:themeColor="accent2" w:themeShade="BF"/>
        </w:rPr>
        <w:t xml:space="preserve"> gestes symboliques et les déclarations fortes </w:t>
      </w:r>
    </w:p>
    <w:p w:rsidR="00816213" w:rsidRDefault="00A605A4" w:rsidP="002E00C9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C45911" w:themeColor="accent2" w:themeShade="BF"/>
        </w:rPr>
        <w:t>dont</w:t>
      </w:r>
      <w:proofErr w:type="gramEnd"/>
      <w:r>
        <w:rPr>
          <w:rFonts w:ascii="Arial" w:hAnsi="Arial" w:cs="Arial"/>
          <w:b/>
          <w:i/>
          <w:color w:val="C45911" w:themeColor="accent2" w:themeShade="BF"/>
        </w:rPr>
        <w:t xml:space="preserve"> Jean-P</w:t>
      </w:r>
      <w:r w:rsidR="001D78EC" w:rsidRPr="00304ABD">
        <w:rPr>
          <w:rFonts w:ascii="Arial" w:hAnsi="Arial" w:cs="Arial"/>
          <w:b/>
          <w:i/>
          <w:color w:val="C45911" w:themeColor="accent2" w:themeShade="BF"/>
        </w:rPr>
        <w:t>aul II et Benoît XVI avaient rêvé. »</w:t>
      </w:r>
    </w:p>
    <w:p w:rsidR="00396725" w:rsidRPr="002E00C9" w:rsidRDefault="001D78EC" w:rsidP="003E5D04">
      <w:pPr>
        <w:ind w:right="-113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D78EC">
        <w:rPr>
          <w:rFonts w:ascii="Arial" w:hAnsi="Arial" w:cs="Arial"/>
          <w:b/>
          <w:i/>
          <w:sz w:val="20"/>
          <w:szCs w:val="20"/>
        </w:rPr>
        <w:t>( Loup</w:t>
      </w:r>
      <w:proofErr w:type="gramEnd"/>
      <w:r w:rsidRPr="001D78EC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1D78EC">
        <w:rPr>
          <w:rFonts w:ascii="Arial" w:hAnsi="Arial" w:cs="Arial"/>
          <w:b/>
          <w:i/>
          <w:sz w:val="20"/>
          <w:szCs w:val="20"/>
        </w:rPr>
        <w:t>Besmont</w:t>
      </w:r>
      <w:proofErr w:type="spellEnd"/>
      <w:r w:rsidRPr="001D78EC">
        <w:rPr>
          <w:rFonts w:ascii="Arial" w:hAnsi="Arial" w:cs="Arial"/>
          <w:b/>
          <w:i/>
          <w:sz w:val="20"/>
          <w:szCs w:val="20"/>
        </w:rPr>
        <w:t xml:space="preserve"> de </w:t>
      </w:r>
      <w:proofErr w:type="spellStart"/>
      <w:r w:rsidRPr="001D78EC">
        <w:rPr>
          <w:rFonts w:ascii="Arial" w:hAnsi="Arial" w:cs="Arial"/>
          <w:b/>
          <w:i/>
          <w:sz w:val="20"/>
          <w:szCs w:val="20"/>
        </w:rPr>
        <w:t>Senneville</w:t>
      </w:r>
      <w:proofErr w:type="spellEnd"/>
      <w:r w:rsidRPr="001D78EC">
        <w:rPr>
          <w:rFonts w:ascii="Arial" w:hAnsi="Arial" w:cs="Arial"/>
          <w:b/>
          <w:i/>
          <w:sz w:val="20"/>
          <w:szCs w:val="20"/>
        </w:rPr>
        <w:t>, envoyé spécial )</w:t>
      </w:r>
      <w:r w:rsidR="00816213">
        <w:rPr>
          <w:rFonts w:ascii="Arial" w:hAnsi="Arial" w:cs="Arial"/>
          <w:b/>
          <w:i/>
          <w:sz w:val="20"/>
          <w:szCs w:val="20"/>
        </w:rPr>
        <w:t xml:space="preserve">  </w:t>
      </w:r>
      <w:r w:rsidR="003E5D04">
        <w:rPr>
          <w:rFonts w:ascii="Arial" w:hAnsi="Arial" w:cs="Arial"/>
          <w:b/>
          <w:i/>
          <w:sz w:val="20"/>
          <w:szCs w:val="20"/>
        </w:rPr>
        <w:t xml:space="preserve">                     </w:t>
      </w:r>
      <w:r w:rsidR="002E00C9">
        <w:rPr>
          <w:rFonts w:ascii="Arial" w:hAnsi="Arial" w:cs="Arial"/>
          <w:b/>
          <w:i/>
          <w:sz w:val="20"/>
          <w:szCs w:val="20"/>
        </w:rPr>
        <w:t xml:space="preserve">   </w:t>
      </w:r>
      <w:r w:rsidR="00816213">
        <w:rPr>
          <w:rFonts w:ascii="Arial" w:hAnsi="Arial" w:cs="Arial"/>
          <w:b/>
          <w:i/>
          <w:sz w:val="20"/>
          <w:szCs w:val="20"/>
        </w:rPr>
        <w:t xml:space="preserve"> le Pape François et la colombe de la paix </w:t>
      </w:r>
    </w:p>
    <w:p w:rsidR="00327924" w:rsidRDefault="006B7D77" w:rsidP="00EC38FB">
      <w:pPr>
        <w:ind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 soir, frère Bernard-Joseph insiste fortement sur l</w:t>
      </w:r>
      <w:r w:rsidR="00327924">
        <w:rPr>
          <w:rFonts w:ascii="Arial" w:hAnsi="Arial" w:cs="Arial"/>
          <w:b/>
          <w:sz w:val="24"/>
          <w:szCs w:val="24"/>
        </w:rPr>
        <w:t>’universalité de la fraternité,</w:t>
      </w:r>
    </w:p>
    <w:p w:rsidR="006B7D77" w:rsidRDefault="006B7D77" w:rsidP="00EC38FB">
      <w:pPr>
        <w:ind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fraternité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ouverte, fratern</w:t>
      </w:r>
      <w:r w:rsidR="00335F36">
        <w:rPr>
          <w:rFonts w:ascii="Arial" w:hAnsi="Arial" w:cs="Arial"/>
          <w:b/>
          <w:sz w:val="24"/>
          <w:szCs w:val="24"/>
        </w:rPr>
        <w:t>ité avec tous les êtres humains,</w:t>
      </w:r>
    </w:p>
    <w:p w:rsidR="00EE0AF3" w:rsidRDefault="00335F36" w:rsidP="00EE0AF3">
      <w:pPr>
        <w:ind w:hanging="56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le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dialogue entre toutes les religions…</w:t>
      </w:r>
      <w:r w:rsidR="006B7D77">
        <w:rPr>
          <w:rFonts w:ascii="Arial" w:hAnsi="Arial" w:cs="Arial"/>
          <w:b/>
          <w:sz w:val="24"/>
          <w:szCs w:val="24"/>
        </w:rPr>
        <w:t>Il nous invite à mettre des noms actu</w:t>
      </w:r>
      <w:r>
        <w:rPr>
          <w:rFonts w:ascii="Arial" w:hAnsi="Arial" w:cs="Arial"/>
          <w:b/>
          <w:sz w:val="24"/>
          <w:szCs w:val="24"/>
        </w:rPr>
        <w:t xml:space="preserve">els </w:t>
      </w:r>
    </w:p>
    <w:p w:rsidR="00EE0AF3" w:rsidRDefault="00EE5CC4" w:rsidP="00EE0AF3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3957954</wp:posOffset>
            </wp:positionH>
            <wp:positionV relativeFrom="paragraph">
              <wp:posOffset>77470</wp:posOffset>
            </wp:positionV>
            <wp:extent cx="2558343" cy="1924050"/>
            <wp:effectExtent l="0" t="0" r="0" b="0"/>
            <wp:wrapNone/>
            <wp:docPr id="15" name="Image 15" descr="Un appel du GAIC : &quot;Face aux divisions, témoignons de notre fraternité en  actes !&quot; - Groupe d'Amitié Islamo-Chrétienne (GAI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 appel du GAIC : &quot;Face aux divisions, témoignons de notre fraternité en  actes !&quot; - Groupe d'Amitié Islamo-Chrétienne (GAIC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19" cy="19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F3">
        <w:rPr>
          <w:rFonts w:ascii="Arial" w:hAnsi="Arial" w:cs="Arial"/>
          <w:b/>
          <w:sz w:val="24"/>
          <w:szCs w:val="24"/>
        </w:rPr>
        <w:t xml:space="preserve">        </w:t>
      </w:r>
      <w:proofErr w:type="gramStart"/>
      <w:r w:rsidR="00335F36">
        <w:rPr>
          <w:rFonts w:ascii="Arial" w:hAnsi="Arial" w:cs="Arial"/>
          <w:b/>
          <w:sz w:val="24"/>
          <w:szCs w:val="24"/>
        </w:rPr>
        <w:t>sur</w:t>
      </w:r>
      <w:proofErr w:type="gramEnd"/>
      <w:r w:rsidR="00335F36">
        <w:rPr>
          <w:rFonts w:ascii="Arial" w:hAnsi="Arial" w:cs="Arial"/>
          <w:b/>
          <w:sz w:val="24"/>
          <w:szCs w:val="24"/>
        </w:rPr>
        <w:t xml:space="preserve"> les personnages de la</w:t>
      </w:r>
      <w:r w:rsidR="006B7D77">
        <w:rPr>
          <w:rFonts w:ascii="Arial" w:hAnsi="Arial" w:cs="Arial"/>
          <w:b/>
          <w:sz w:val="24"/>
          <w:szCs w:val="24"/>
        </w:rPr>
        <w:t xml:space="preserve"> parabole</w:t>
      </w:r>
      <w:r w:rsidR="00335F36">
        <w:rPr>
          <w:rFonts w:ascii="Arial" w:hAnsi="Arial" w:cs="Arial"/>
          <w:b/>
          <w:sz w:val="24"/>
          <w:szCs w:val="24"/>
        </w:rPr>
        <w:t xml:space="preserve"> du Bon Samaritain,</w:t>
      </w:r>
      <w:r w:rsidR="006B7D77">
        <w:rPr>
          <w:rFonts w:ascii="Arial" w:hAnsi="Arial" w:cs="Arial"/>
          <w:b/>
          <w:sz w:val="24"/>
          <w:szCs w:val="24"/>
        </w:rPr>
        <w:t xml:space="preserve"> </w:t>
      </w:r>
    </w:p>
    <w:p w:rsidR="00643ACD" w:rsidRDefault="00EE0AF3" w:rsidP="00EE0AF3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proofErr w:type="gramStart"/>
      <w:r w:rsidR="00643ACD">
        <w:rPr>
          <w:rFonts w:ascii="Arial" w:hAnsi="Arial" w:cs="Arial"/>
          <w:b/>
          <w:sz w:val="24"/>
          <w:szCs w:val="24"/>
        </w:rPr>
        <w:t>commentée</w:t>
      </w:r>
      <w:proofErr w:type="gramEnd"/>
      <w:r w:rsidR="00643ACD">
        <w:rPr>
          <w:rFonts w:ascii="Arial" w:hAnsi="Arial" w:cs="Arial"/>
          <w:b/>
          <w:sz w:val="24"/>
          <w:szCs w:val="24"/>
        </w:rPr>
        <w:t xml:space="preserve"> longuement au chapitre 2 de </w:t>
      </w:r>
      <w:r w:rsidR="006B7D77">
        <w:rPr>
          <w:rFonts w:ascii="Arial" w:hAnsi="Arial" w:cs="Arial"/>
          <w:b/>
          <w:sz w:val="24"/>
          <w:szCs w:val="24"/>
        </w:rPr>
        <w:t xml:space="preserve">l’encyclique : </w:t>
      </w:r>
    </w:p>
    <w:p w:rsidR="00EE0AF3" w:rsidRDefault="00643ACD" w:rsidP="00EE0AF3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proofErr w:type="gramStart"/>
      <w:r w:rsidR="006B7D77">
        <w:rPr>
          <w:rFonts w:ascii="Arial" w:hAnsi="Arial" w:cs="Arial"/>
          <w:b/>
          <w:sz w:val="24"/>
          <w:szCs w:val="24"/>
        </w:rPr>
        <w:t>les</w:t>
      </w:r>
      <w:proofErr w:type="gramEnd"/>
      <w:r w:rsidR="006B7D77">
        <w:rPr>
          <w:rFonts w:ascii="Arial" w:hAnsi="Arial" w:cs="Arial"/>
          <w:b/>
          <w:sz w:val="24"/>
          <w:szCs w:val="24"/>
        </w:rPr>
        <w:t xml:space="preserve"> bandits, la vic</w:t>
      </w:r>
      <w:r w:rsidR="00335F36">
        <w:rPr>
          <w:rFonts w:ascii="Arial" w:hAnsi="Arial" w:cs="Arial"/>
          <w:b/>
          <w:sz w:val="24"/>
          <w:szCs w:val="24"/>
        </w:rPr>
        <w:t>time,…le bon Samaritain !</w:t>
      </w:r>
      <w:r w:rsidR="006B7D77" w:rsidRPr="006B7D77">
        <w:rPr>
          <w:rFonts w:ascii="Arial" w:hAnsi="Arial" w:cs="Arial"/>
          <w:b/>
          <w:sz w:val="24"/>
          <w:szCs w:val="24"/>
        </w:rPr>
        <w:t xml:space="preserve"> </w:t>
      </w:r>
    </w:p>
    <w:p w:rsidR="00427546" w:rsidRDefault="00EE0AF3" w:rsidP="00EE0AF3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335F36">
        <w:rPr>
          <w:rFonts w:ascii="Arial" w:hAnsi="Arial" w:cs="Arial"/>
          <w:b/>
          <w:sz w:val="24"/>
          <w:szCs w:val="24"/>
        </w:rPr>
        <w:t>D’autres personnes d’hier et d’aujourd’hui</w:t>
      </w:r>
      <w:r w:rsidR="006B7D77">
        <w:rPr>
          <w:rFonts w:ascii="Arial" w:hAnsi="Arial" w:cs="Arial"/>
          <w:b/>
          <w:sz w:val="24"/>
          <w:szCs w:val="24"/>
        </w:rPr>
        <w:t xml:space="preserve"> pourraient aussi </w:t>
      </w:r>
    </w:p>
    <w:p w:rsidR="00427546" w:rsidRDefault="00427546" w:rsidP="00427546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6B7D77">
        <w:rPr>
          <w:rFonts w:ascii="Arial" w:hAnsi="Arial" w:cs="Arial"/>
          <w:b/>
          <w:sz w:val="24"/>
          <w:szCs w:val="24"/>
        </w:rPr>
        <w:t>être considéré</w:t>
      </w:r>
      <w:r w:rsidR="000F3498">
        <w:rPr>
          <w:rFonts w:ascii="Arial" w:hAnsi="Arial" w:cs="Arial"/>
          <w:b/>
          <w:sz w:val="24"/>
          <w:szCs w:val="24"/>
        </w:rPr>
        <w:t>e</w:t>
      </w:r>
      <w:r w:rsidR="006B7D77">
        <w:rPr>
          <w:rFonts w:ascii="Arial" w:hAnsi="Arial" w:cs="Arial"/>
          <w:b/>
          <w:sz w:val="24"/>
          <w:szCs w:val="24"/>
        </w:rPr>
        <w:t>s</w:t>
      </w:r>
      <w:r w:rsidR="00335F36">
        <w:rPr>
          <w:rFonts w:ascii="Arial" w:hAnsi="Arial" w:cs="Arial"/>
          <w:b/>
          <w:sz w:val="24"/>
          <w:szCs w:val="24"/>
        </w:rPr>
        <w:t xml:space="preserve"> comme de </w:t>
      </w:r>
      <w:r w:rsidR="003E5D04">
        <w:rPr>
          <w:rFonts w:ascii="Arial" w:hAnsi="Arial" w:cs="Arial"/>
          <w:b/>
          <w:sz w:val="24"/>
          <w:szCs w:val="24"/>
        </w:rPr>
        <w:t>« </w:t>
      </w:r>
      <w:r w:rsidR="00335F36">
        <w:rPr>
          <w:rFonts w:ascii="Arial" w:hAnsi="Arial" w:cs="Arial"/>
          <w:b/>
          <w:sz w:val="24"/>
          <w:szCs w:val="24"/>
        </w:rPr>
        <w:t>Bons Samaritains</w:t>
      </w:r>
      <w:r w:rsidR="003E5D04">
        <w:rPr>
          <w:rFonts w:ascii="Arial" w:hAnsi="Arial" w:cs="Arial"/>
          <w:b/>
          <w:sz w:val="24"/>
          <w:szCs w:val="24"/>
        </w:rPr>
        <w:t> »</w:t>
      </w:r>
      <w:bookmarkStart w:id="0" w:name="_GoBack"/>
      <w:bookmarkEnd w:id="0"/>
      <w:r w:rsidR="00335F36">
        <w:rPr>
          <w:rFonts w:ascii="Arial" w:hAnsi="Arial" w:cs="Arial"/>
          <w:b/>
          <w:sz w:val="24"/>
          <w:szCs w:val="24"/>
        </w:rPr>
        <w:t xml:space="preserve">, </w:t>
      </w:r>
    </w:p>
    <w:p w:rsidR="00427546" w:rsidRDefault="00427546" w:rsidP="00427546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proofErr w:type="gramStart"/>
      <w:r w:rsidR="00335F36">
        <w:rPr>
          <w:rFonts w:ascii="Arial" w:hAnsi="Arial" w:cs="Arial"/>
          <w:b/>
          <w:sz w:val="24"/>
          <w:szCs w:val="24"/>
        </w:rPr>
        <w:t>des</w:t>
      </w:r>
      <w:proofErr w:type="gramEnd"/>
      <w:r w:rsidR="00335F36">
        <w:rPr>
          <w:rFonts w:ascii="Arial" w:hAnsi="Arial" w:cs="Arial"/>
          <w:b/>
          <w:sz w:val="24"/>
          <w:szCs w:val="24"/>
        </w:rPr>
        <w:t xml:space="preserve"> témoi</w:t>
      </w:r>
      <w:r w:rsidR="001F2D7D">
        <w:rPr>
          <w:rFonts w:ascii="Arial" w:hAnsi="Arial" w:cs="Arial"/>
          <w:b/>
          <w:sz w:val="24"/>
          <w:szCs w:val="24"/>
        </w:rPr>
        <w:t>ns de la fra</w:t>
      </w:r>
      <w:r w:rsidR="00EE0AF3">
        <w:rPr>
          <w:rFonts w:ascii="Arial" w:hAnsi="Arial" w:cs="Arial"/>
          <w:b/>
          <w:sz w:val="24"/>
          <w:szCs w:val="24"/>
        </w:rPr>
        <w:t xml:space="preserve">ternité universelle, fraternité </w:t>
      </w:r>
      <w:r w:rsidR="00643ACD">
        <w:rPr>
          <w:rFonts w:ascii="Arial" w:hAnsi="Arial" w:cs="Arial"/>
          <w:b/>
          <w:sz w:val="24"/>
          <w:szCs w:val="24"/>
        </w:rPr>
        <w:t>ouverte</w:t>
      </w:r>
    </w:p>
    <w:p w:rsidR="00A605A4" w:rsidRDefault="00427546" w:rsidP="00427546">
      <w:pPr>
        <w:ind w:left="-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proofErr w:type="gramStart"/>
      <w:r w:rsidR="001F2D7D">
        <w:rPr>
          <w:rFonts w:ascii="Arial" w:hAnsi="Arial" w:cs="Arial"/>
          <w:b/>
          <w:sz w:val="24"/>
          <w:szCs w:val="24"/>
        </w:rPr>
        <w:t>sur</w:t>
      </w:r>
      <w:proofErr w:type="gramEnd"/>
      <w:r w:rsidR="001F2D7D">
        <w:rPr>
          <w:rFonts w:ascii="Arial" w:hAnsi="Arial" w:cs="Arial"/>
          <w:b/>
          <w:sz w:val="24"/>
          <w:szCs w:val="24"/>
        </w:rPr>
        <w:t xml:space="preserve"> tous les enfants de Dieu.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E0AF3" w:rsidRPr="00A605A4" w:rsidRDefault="00A605A4" w:rsidP="00427546">
      <w:pPr>
        <w:ind w:left="-567" w:hanging="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Ouvrons nos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coeurs</w:t>
      </w:r>
      <w:proofErr w:type="spellEnd"/>
      <w:r w:rsidR="00327924" w:rsidRPr="00A605A4">
        <w:rPr>
          <w:rFonts w:ascii="Arial" w:hAnsi="Arial" w:cs="Arial"/>
          <w:b/>
          <w:color w:val="00B050"/>
          <w:sz w:val="24"/>
          <w:szCs w:val="24"/>
        </w:rPr>
        <w:t>, ensemble !</w:t>
      </w:r>
      <w:r w:rsidR="000F3498" w:rsidRPr="00A605A4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0F3498" w:rsidRPr="00A605A4" w:rsidRDefault="00EE0AF3" w:rsidP="00EE0AF3">
      <w:pPr>
        <w:ind w:left="-567" w:hanging="567"/>
        <w:rPr>
          <w:rFonts w:ascii="Arial" w:hAnsi="Arial" w:cs="Arial"/>
          <w:b/>
          <w:color w:val="00B050"/>
          <w:sz w:val="24"/>
          <w:szCs w:val="24"/>
        </w:rPr>
      </w:pPr>
      <w:r w:rsidRPr="00A605A4">
        <w:rPr>
          <w:rFonts w:ascii="Arial" w:hAnsi="Arial" w:cs="Arial"/>
          <w:b/>
          <w:color w:val="00B050"/>
          <w:sz w:val="24"/>
          <w:szCs w:val="24"/>
        </w:rPr>
        <w:t xml:space="preserve">      </w:t>
      </w:r>
      <w:r w:rsidR="00A605A4">
        <w:rPr>
          <w:rFonts w:ascii="Arial" w:hAnsi="Arial" w:cs="Arial"/>
          <w:b/>
          <w:color w:val="00B050"/>
          <w:sz w:val="24"/>
          <w:szCs w:val="24"/>
        </w:rPr>
        <w:t xml:space="preserve">         </w:t>
      </w:r>
      <w:r w:rsidRPr="00A605A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0F3498" w:rsidRPr="00A605A4">
        <w:rPr>
          <w:rFonts w:ascii="Arial" w:hAnsi="Arial" w:cs="Arial"/>
          <w:b/>
          <w:color w:val="00B050"/>
          <w:sz w:val="24"/>
          <w:szCs w:val="24"/>
        </w:rPr>
        <w:t xml:space="preserve">Accueillons, ensemble, </w:t>
      </w:r>
      <w:r w:rsidR="00327924" w:rsidRPr="00A605A4">
        <w:rPr>
          <w:rFonts w:ascii="Arial" w:hAnsi="Arial" w:cs="Arial"/>
          <w:b/>
          <w:color w:val="00B050"/>
          <w:sz w:val="24"/>
          <w:szCs w:val="24"/>
        </w:rPr>
        <w:t xml:space="preserve">nos frères et sœurs, </w:t>
      </w:r>
    </w:p>
    <w:p w:rsidR="00427546" w:rsidRDefault="00A605A4" w:rsidP="00427546">
      <w:pPr>
        <w:ind w:hanging="709"/>
        <w:rPr>
          <w:rFonts w:ascii="Arial" w:hAnsi="Arial" w:cs="Arial"/>
          <w:b/>
          <w:i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</w:t>
      </w:r>
      <w:proofErr w:type="gramStart"/>
      <w:r w:rsidR="00327924" w:rsidRPr="00A605A4">
        <w:rPr>
          <w:rFonts w:ascii="Arial" w:hAnsi="Arial" w:cs="Arial"/>
          <w:b/>
          <w:color w:val="00B050"/>
          <w:sz w:val="24"/>
          <w:szCs w:val="24"/>
        </w:rPr>
        <w:t>ceux</w:t>
      </w:r>
      <w:proofErr w:type="gramEnd"/>
      <w:r w:rsidR="00327924" w:rsidRPr="00A605A4">
        <w:rPr>
          <w:rFonts w:ascii="Arial" w:hAnsi="Arial" w:cs="Arial"/>
          <w:b/>
          <w:color w:val="00B050"/>
          <w:sz w:val="24"/>
          <w:szCs w:val="24"/>
        </w:rPr>
        <w:t xml:space="preserve"> qui sont tout proches et ceux qui vivent loin</w:t>
      </w:r>
      <w:r w:rsidR="00643ACD" w:rsidRPr="00A605A4">
        <w:rPr>
          <w:rFonts w:ascii="Arial" w:hAnsi="Arial" w:cs="Arial"/>
          <w:b/>
          <w:color w:val="00B050"/>
          <w:sz w:val="24"/>
          <w:szCs w:val="24"/>
        </w:rPr>
        <w:t> !</w:t>
      </w:r>
      <w:r w:rsidR="00EE5CC4" w:rsidRPr="00A605A4">
        <w:rPr>
          <w:rFonts w:ascii="Arial" w:hAnsi="Arial" w:cs="Arial"/>
          <w:b/>
          <w:color w:val="00B050"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proofErr w:type="gramStart"/>
      <w:r w:rsidR="00EE0AF3" w:rsidRPr="00427546">
        <w:rPr>
          <w:rFonts w:ascii="Arial" w:hAnsi="Arial" w:cs="Arial"/>
          <w:b/>
          <w:i/>
          <w:color w:val="FFFFFF" w:themeColor="background1"/>
          <w:sz w:val="20"/>
          <w:szCs w:val="20"/>
        </w:rPr>
        <w:t>frère</w:t>
      </w:r>
      <w:proofErr w:type="gramEnd"/>
    </w:p>
    <w:p w:rsidR="00427546" w:rsidRPr="00427546" w:rsidRDefault="00427546" w:rsidP="00427546">
      <w:pPr>
        <w:ind w:hanging="709"/>
        <w:rPr>
          <w:rFonts w:ascii="Arial" w:hAnsi="Arial" w:cs="Arial"/>
          <w:b/>
          <w:i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</w:t>
      </w:r>
      <w:r w:rsidR="00A605A4">
        <w:rPr>
          <w:rFonts w:ascii="Arial" w:hAnsi="Arial" w:cs="Arial"/>
          <w:b/>
          <w:i/>
          <w:color w:val="FFFFFF" w:themeColor="background1"/>
          <w:sz w:val="20"/>
          <w:szCs w:val="20"/>
        </w:rPr>
        <w:t xml:space="preserve">                      </w:t>
      </w:r>
      <w:r>
        <w:rPr>
          <w:rFonts w:ascii="Arial" w:hAnsi="Arial" w:cs="Arial"/>
          <w:b/>
          <w:i/>
          <w:color w:val="FFFFFF" w:themeColor="background1"/>
          <w:sz w:val="20"/>
          <w:szCs w:val="20"/>
        </w:rPr>
        <w:t>Robert</w:t>
      </w:r>
      <w:r w:rsidR="00EE0AF3" w:rsidRPr="00427546">
        <w:rPr>
          <w:rFonts w:ascii="Arial" w:hAnsi="Arial" w:cs="Arial"/>
          <w:b/>
          <w:i/>
          <w:color w:val="FFFFFF" w:themeColor="background1"/>
          <w:sz w:val="20"/>
          <w:szCs w:val="20"/>
        </w:rPr>
        <w:t xml:space="preserve"> </w:t>
      </w:r>
    </w:p>
    <w:p w:rsidR="00396725" w:rsidRPr="002E00C9" w:rsidRDefault="00427546" w:rsidP="002E00C9">
      <w:pPr>
        <w:ind w:hanging="709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427546">
        <w:rPr>
          <w:rFonts w:ascii="Arial" w:hAnsi="Arial" w:cs="Arial"/>
          <w:b/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</w:t>
      </w:r>
      <w:r w:rsidR="00EE5CC4">
        <w:rPr>
          <w:rFonts w:ascii="Arial" w:hAnsi="Arial" w:cs="Arial"/>
          <w:b/>
          <w:i/>
          <w:color w:val="FFFFFF" w:themeColor="background1"/>
          <w:sz w:val="20"/>
          <w:szCs w:val="20"/>
        </w:rPr>
        <w:t xml:space="preserve">                          </w:t>
      </w:r>
    </w:p>
    <w:sectPr w:rsidR="00396725" w:rsidRPr="002E00C9" w:rsidSect="00816213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86"/>
    <w:rsid w:val="000475A0"/>
    <w:rsid w:val="000F3498"/>
    <w:rsid w:val="0013280F"/>
    <w:rsid w:val="001A580B"/>
    <w:rsid w:val="001B37F5"/>
    <w:rsid w:val="001D78EC"/>
    <w:rsid w:val="001F2D7D"/>
    <w:rsid w:val="002635F0"/>
    <w:rsid w:val="002E00C9"/>
    <w:rsid w:val="00304ABD"/>
    <w:rsid w:val="00327924"/>
    <w:rsid w:val="00335F36"/>
    <w:rsid w:val="00396725"/>
    <w:rsid w:val="003E5D04"/>
    <w:rsid w:val="00427546"/>
    <w:rsid w:val="004B368F"/>
    <w:rsid w:val="005049BF"/>
    <w:rsid w:val="00643ACD"/>
    <w:rsid w:val="00666270"/>
    <w:rsid w:val="00670135"/>
    <w:rsid w:val="006B7D77"/>
    <w:rsid w:val="006E7CA7"/>
    <w:rsid w:val="00713E44"/>
    <w:rsid w:val="007256E7"/>
    <w:rsid w:val="00790587"/>
    <w:rsid w:val="008025C4"/>
    <w:rsid w:val="00816213"/>
    <w:rsid w:val="0083457D"/>
    <w:rsid w:val="00842ABF"/>
    <w:rsid w:val="00A45658"/>
    <w:rsid w:val="00A605A4"/>
    <w:rsid w:val="00B52186"/>
    <w:rsid w:val="00B72B2E"/>
    <w:rsid w:val="00BA2DD9"/>
    <w:rsid w:val="00BA63F2"/>
    <w:rsid w:val="00CA1ABE"/>
    <w:rsid w:val="00D04CA6"/>
    <w:rsid w:val="00D142BC"/>
    <w:rsid w:val="00EC38FB"/>
    <w:rsid w:val="00EE0AF3"/>
    <w:rsid w:val="00EE5CC4"/>
    <w:rsid w:val="00EF1EAB"/>
    <w:rsid w:val="00F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9878E-D42F-47C3-84E1-E8DAB750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F2D7D"/>
    <w:rPr>
      <w:color w:val="0000FF"/>
      <w:u w:val="single"/>
    </w:rPr>
  </w:style>
  <w:style w:type="character" w:customStyle="1" w:styleId="nowrap">
    <w:name w:val="nowrap"/>
    <w:basedOn w:val="Policepardfaut"/>
    <w:rsid w:val="001F2D7D"/>
  </w:style>
  <w:style w:type="character" w:customStyle="1" w:styleId="romain">
    <w:name w:val="romain"/>
    <w:basedOn w:val="Policepardfaut"/>
    <w:rsid w:val="001F2D7D"/>
  </w:style>
  <w:style w:type="character" w:customStyle="1" w:styleId="citation">
    <w:name w:val="citation"/>
    <w:basedOn w:val="Policepardfaut"/>
    <w:rsid w:val="001F2D7D"/>
  </w:style>
  <w:style w:type="character" w:styleId="Accentuation">
    <w:name w:val="Emphasis"/>
    <w:basedOn w:val="Policepardfaut"/>
    <w:uiPriority w:val="20"/>
    <w:qFormat/>
    <w:rsid w:val="00842ABF"/>
    <w:rPr>
      <w:i/>
      <w:iCs/>
    </w:rPr>
  </w:style>
  <w:style w:type="character" w:styleId="lev">
    <w:name w:val="Strong"/>
    <w:basedOn w:val="Policepardfaut"/>
    <w:uiPriority w:val="22"/>
    <w:qFormat/>
    <w:rsid w:val="00842AB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1A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2</Pages>
  <Words>788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31</cp:revision>
  <cp:lastPrinted>2021-03-09T15:09:00Z</cp:lastPrinted>
  <dcterms:created xsi:type="dcterms:W3CDTF">2021-03-09T05:16:00Z</dcterms:created>
  <dcterms:modified xsi:type="dcterms:W3CDTF">2021-03-11T06:48:00Z</dcterms:modified>
</cp:coreProperties>
</file>