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4706" w:rsidRPr="00463690" w:rsidRDefault="009663F5" w:rsidP="009663F5">
      <w:pPr>
        <w:ind w:hanging="851"/>
        <w:rPr>
          <w:rFonts w:ascii="Algerian" w:hAnsi="Algerian" w:cs="Arial"/>
          <w:b/>
          <w:color w:val="C45911" w:themeColor="accent2" w:themeShade="BF"/>
          <w:sz w:val="40"/>
          <w:szCs w:val="40"/>
        </w:rPr>
      </w:pPr>
      <w:r>
        <w:rPr>
          <w:rFonts w:ascii="Algerian" w:hAnsi="Algerian" w:cs="Arial"/>
          <w:b/>
          <w:color w:val="C45911" w:themeColor="accent2" w:themeShade="BF"/>
          <w:sz w:val="40"/>
          <w:szCs w:val="40"/>
        </w:rPr>
        <w:t xml:space="preserve"> </w:t>
      </w:r>
      <w:r w:rsidR="00CD3A17">
        <w:rPr>
          <w:rFonts w:ascii="Algerian" w:hAnsi="Algerian" w:cs="Arial"/>
          <w:b/>
          <w:color w:val="C45911" w:themeColor="accent2" w:themeShade="BF"/>
          <w:sz w:val="40"/>
          <w:szCs w:val="40"/>
        </w:rPr>
        <w:t xml:space="preserve">                           </w:t>
      </w:r>
      <w:r>
        <w:rPr>
          <w:rFonts w:ascii="Algerian" w:hAnsi="Algerian" w:cs="Arial"/>
          <w:b/>
          <w:color w:val="C45911" w:themeColor="accent2" w:themeShade="BF"/>
          <w:sz w:val="40"/>
          <w:szCs w:val="40"/>
        </w:rPr>
        <w:t xml:space="preserve">   </w:t>
      </w:r>
      <w:proofErr w:type="spellStart"/>
      <w:r w:rsidR="00463690" w:rsidRPr="00463690">
        <w:rPr>
          <w:rFonts w:ascii="Algerian" w:hAnsi="Algerian" w:cs="Arial"/>
          <w:b/>
          <w:color w:val="C45911" w:themeColor="accent2" w:themeShade="BF"/>
          <w:sz w:val="40"/>
          <w:szCs w:val="40"/>
        </w:rPr>
        <w:t>Fratelli</w:t>
      </w:r>
      <w:proofErr w:type="spellEnd"/>
      <w:r w:rsidR="00463690" w:rsidRPr="00463690">
        <w:rPr>
          <w:rFonts w:ascii="Algerian" w:hAnsi="Algerian" w:cs="Arial"/>
          <w:b/>
          <w:color w:val="C45911" w:themeColor="accent2" w:themeShade="BF"/>
          <w:sz w:val="40"/>
          <w:szCs w:val="40"/>
        </w:rPr>
        <w:t xml:space="preserve"> t</w:t>
      </w:r>
      <w:r>
        <w:rPr>
          <w:rFonts w:ascii="Algerian" w:hAnsi="Algerian" w:cs="Arial"/>
          <w:b/>
          <w:color w:val="C45911" w:themeColor="accent2" w:themeShade="BF"/>
          <w:sz w:val="40"/>
          <w:szCs w:val="40"/>
        </w:rPr>
        <w:t>utti</w:t>
      </w:r>
    </w:p>
    <w:p w:rsidR="009663F5" w:rsidRPr="00CD3A17" w:rsidRDefault="00CD3A17" w:rsidP="00463690">
      <w:pPr>
        <w:ind w:hanging="851"/>
        <w:rPr>
          <w:rFonts w:ascii="Algerian" w:hAnsi="Algerian" w:cs="Arial"/>
          <w:b/>
          <w:color w:val="C45911" w:themeColor="accent2" w:themeShade="BF"/>
          <w:sz w:val="40"/>
          <w:szCs w:val="40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</w:t>
      </w:r>
      <w:r w:rsidRPr="00CD3A17">
        <w:rPr>
          <w:rFonts w:ascii="Algerian" w:hAnsi="Algerian" w:cs="Arial"/>
          <w:b/>
          <w:color w:val="C45911" w:themeColor="accent2" w:themeShade="BF"/>
          <w:sz w:val="40"/>
          <w:szCs w:val="40"/>
        </w:rPr>
        <w:t>Tous frères</w:t>
      </w:r>
    </w:p>
    <w:p w:rsidR="00463690" w:rsidRDefault="00730AB5" w:rsidP="00463690">
      <w:pPr>
        <w:ind w:hanging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</w:t>
      </w:r>
      <w:r w:rsidR="00463690" w:rsidRPr="00463690">
        <w:rPr>
          <w:rFonts w:ascii="Arial" w:hAnsi="Arial" w:cs="Arial"/>
          <w:b/>
          <w:sz w:val="24"/>
          <w:szCs w:val="24"/>
        </w:rPr>
        <w:t>Conférence</w:t>
      </w:r>
      <w:r>
        <w:rPr>
          <w:rFonts w:ascii="Arial" w:hAnsi="Arial" w:cs="Arial"/>
          <w:b/>
          <w:sz w:val="24"/>
          <w:szCs w:val="24"/>
        </w:rPr>
        <w:t>s</w:t>
      </w:r>
      <w:r w:rsidR="00463690" w:rsidRPr="00463690">
        <w:rPr>
          <w:rFonts w:ascii="Arial" w:hAnsi="Arial" w:cs="Arial"/>
          <w:b/>
          <w:sz w:val="24"/>
          <w:szCs w:val="24"/>
        </w:rPr>
        <w:t xml:space="preserve"> de carême 2021 autour de la lettre encyclique du Pape François</w:t>
      </w:r>
      <w:r w:rsidR="00463690">
        <w:rPr>
          <w:rFonts w:ascii="Arial" w:hAnsi="Arial" w:cs="Arial"/>
          <w:b/>
          <w:sz w:val="24"/>
          <w:szCs w:val="24"/>
        </w:rPr>
        <w:t xml:space="preserve"> </w:t>
      </w:r>
    </w:p>
    <w:p w:rsidR="00730AB5" w:rsidRDefault="00730AB5" w:rsidP="00463690">
      <w:pPr>
        <w:ind w:hanging="851"/>
        <w:rPr>
          <w:rFonts w:ascii="Arial" w:hAnsi="Arial" w:cs="Arial"/>
          <w:b/>
          <w:sz w:val="24"/>
          <w:szCs w:val="24"/>
        </w:rPr>
      </w:pPr>
    </w:p>
    <w:p w:rsidR="00463690" w:rsidRPr="00264B7C" w:rsidRDefault="009663F5" w:rsidP="00463690">
      <w:pPr>
        <w:ind w:hanging="851"/>
        <w:rPr>
          <w:rFonts w:ascii="Arial Black" w:hAnsi="Arial Black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</w:t>
      </w:r>
      <w:r w:rsidR="00730AB5">
        <w:rPr>
          <w:rFonts w:ascii="Arial" w:hAnsi="Arial" w:cs="Arial"/>
          <w:b/>
          <w:sz w:val="24"/>
          <w:szCs w:val="24"/>
        </w:rPr>
        <w:t xml:space="preserve">         </w:t>
      </w:r>
      <w:r w:rsidRPr="00730AB5">
        <w:rPr>
          <w:rFonts w:ascii="Arial Black" w:hAnsi="Arial Black" w:cs="Arial"/>
          <w:b/>
          <w:sz w:val="24"/>
          <w:szCs w:val="24"/>
        </w:rPr>
        <w:t xml:space="preserve"> </w:t>
      </w:r>
      <w:r w:rsidR="00463690" w:rsidRPr="00CD3A17">
        <w:rPr>
          <w:rFonts w:ascii="Arial Black" w:hAnsi="Arial Black" w:cs="Arial"/>
          <w:b/>
        </w:rPr>
        <w:t>1</w:t>
      </w:r>
      <w:r w:rsidR="00463690" w:rsidRPr="00CD3A17">
        <w:rPr>
          <w:rFonts w:ascii="Arial Black" w:hAnsi="Arial Black" w:cs="Arial"/>
          <w:b/>
          <w:vertAlign w:val="superscript"/>
        </w:rPr>
        <w:t>er</w:t>
      </w:r>
      <w:r w:rsidR="00463690" w:rsidRPr="00CD3A17">
        <w:rPr>
          <w:rFonts w:ascii="Arial Black" w:hAnsi="Arial Black" w:cs="Arial"/>
          <w:b/>
        </w:rPr>
        <w:t xml:space="preserve"> jour jeudi 4 mars 2021</w:t>
      </w:r>
      <w:r w:rsidR="00463690" w:rsidRPr="00730AB5">
        <w:rPr>
          <w:rFonts w:ascii="Arial Black" w:hAnsi="Arial Black" w:cs="Arial"/>
          <w:b/>
          <w:sz w:val="24"/>
          <w:szCs w:val="24"/>
        </w:rPr>
        <w:t xml:space="preserve"> </w:t>
      </w:r>
      <w:r w:rsidR="00463690" w:rsidRPr="00264B7C"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>Mgr Jean-Pierre Delville</w:t>
      </w:r>
    </w:p>
    <w:p w:rsidR="009663F5" w:rsidRPr="00730AB5" w:rsidRDefault="009663F5" w:rsidP="00463690">
      <w:pPr>
        <w:ind w:hanging="851"/>
        <w:rPr>
          <w:rFonts w:ascii="Arial Black" w:hAnsi="Arial Black" w:cs="Arial"/>
          <w:b/>
          <w:sz w:val="24"/>
          <w:szCs w:val="24"/>
        </w:rPr>
      </w:pPr>
    </w:p>
    <w:p w:rsidR="00463690" w:rsidRDefault="00463690" w:rsidP="00463690">
      <w:pPr>
        <w:ind w:hanging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L’évêque de Liège parcourt quelques points de l’encyclique, insistant sur certains.</w:t>
      </w:r>
    </w:p>
    <w:p w:rsidR="00264B7C" w:rsidRDefault="00463690" w:rsidP="00730AB5">
      <w:pPr>
        <w:ind w:right="-993" w:hanging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Il commence par souligner la référence à </w:t>
      </w:r>
      <w:r w:rsidRPr="00264B7C">
        <w:rPr>
          <w:rFonts w:ascii="Arial Black" w:hAnsi="Arial Black" w:cs="Arial"/>
          <w:b/>
          <w:color w:val="00B050"/>
          <w:sz w:val="28"/>
          <w:szCs w:val="28"/>
        </w:rPr>
        <w:t>sa</w:t>
      </w:r>
      <w:r w:rsidR="00730AB5" w:rsidRPr="00264B7C">
        <w:rPr>
          <w:rFonts w:ascii="Arial Black" w:hAnsi="Arial Black" w:cs="Arial"/>
          <w:b/>
          <w:color w:val="00B050"/>
          <w:sz w:val="28"/>
          <w:szCs w:val="28"/>
        </w:rPr>
        <w:t>int François d’Assise</w:t>
      </w:r>
      <w:r w:rsidR="00206499">
        <w:rPr>
          <w:rFonts w:ascii="Arial" w:hAnsi="Arial" w:cs="Arial"/>
          <w:b/>
          <w:sz w:val="24"/>
          <w:szCs w:val="24"/>
        </w:rPr>
        <w:t>.</w:t>
      </w:r>
    </w:p>
    <w:p w:rsidR="00463690" w:rsidRDefault="00264B7C" w:rsidP="00730AB5">
      <w:pPr>
        <w:ind w:right="-993" w:hanging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</w:t>
      </w:r>
      <w:r w:rsidR="00206499">
        <w:rPr>
          <w:rFonts w:ascii="Arial" w:hAnsi="Arial" w:cs="Arial"/>
          <w:b/>
          <w:sz w:val="24"/>
          <w:szCs w:val="24"/>
        </w:rPr>
        <w:t xml:space="preserve">                     </w:t>
      </w:r>
    </w:p>
    <w:p w:rsidR="00730AB5" w:rsidRDefault="00463690" w:rsidP="00463690">
      <w:pPr>
        <w:ind w:hanging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Notre pape a voulu</w:t>
      </w:r>
      <w:r w:rsidR="00DE3190">
        <w:rPr>
          <w:rFonts w:ascii="Arial" w:hAnsi="Arial" w:cs="Arial"/>
          <w:b/>
          <w:sz w:val="24"/>
          <w:szCs w:val="24"/>
        </w:rPr>
        <w:t xml:space="preserve"> m</w:t>
      </w:r>
      <w:r w:rsidR="00264B7C">
        <w:rPr>
          <w:rFonts w:ascii="Arial" w:hAnsi="Arial" w:cs="Arial"/>
          <w:b/>
          <w:sz w:val="24"/>
          <w:szCs w:val="24"/>
        </w:rPr>
        <w:t>arquer</w:t>
      </w:r>
      <w:r>
        <w:rPr>
          <w:rFonts w:ascii="Arial" w:hAnsi="Arial" w:cs="Arial"/>
          <w:b/>
          <w:sz w:val="24"/>
          <w:szCs w:val="24"/>
        </w:rPr>
        <w:t xml:space="preserve"> son pontificat </w:t>
      </w:r>
    </w:p>
    <w:p w:rsidR="00463690" w:rsidRDefault="00463690" w:rsidP="00264B7C">
      <w:pPr>
        <w:ind w:hanging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en </w:t>
      </w:r>
      <w:r w:rsidR="00730AB5">
        <w:rPr>
          <w:rFonts w:ascii="Arial" w:hAnsi="Arial" w:cs="Arial"/>
          <w:b/>
          <w:sz w:val="24"/>
          <w:szCs w:val="24"/>
        </w:rPr>
        <w:t>choisissant</w:t>
      </w:r>
      <w:r>
        <w:rPr>
          <w:rFonts w:ascii="Arial" w:hAnsi="Arial" w:cs="Arial"/>
          <w:b/>
          <w:sz w:val="24"/>
          <w:szCs w:val="24"/>
        </w:rPr>
        <w:t xml:space="preserve"> le be</w:t>
      </w:r>
      <w:r w:rsidR="00206499">
        <w:rPr>
          <w:rFonts w:ascii="Arial" w:hAnsi="Arial" w:cs="Arial"/>
          <w:b/>
          <w:sz w:val="24"/>
          <w:szCs w:val="24"/>
        </w:rPr>
        <w:t>au prénom du Pauvre d’Assise</w:t>
      </w: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.</w:t>
      </w:r>
    </w:p>
    <w:p w:rsidR="00730AB5" w:rsidRDefault="00463690" w:rsidP="00730AB5">
      <w:pPr>
        <w:ind w:hanging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Le Pape François nous a déjà bien montré qu’il est habité par l’intuition </w:t>
      </w:r>
    </w:p>
    <w:p w:rsidR="00730AB5" w:rsidRDefault="00730AB5" w:rsidP="00463690">
      <w:pPr>
        <w:ind w:hanging="851"/>
        <w:rPr>
          <w:rFonts w:ascii="Arial" w:hAnsi="Arial" w:cs="Arial"/>
          <w:b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2700655</wp:posOffset>
            </wp:positionH>
            <wp:positionV relativeFrom="paragraph">
              <wp:posOffset>175895</wp:posOffset>
            </wp:positionV>
            <wp:extent cx="3560445" cy="2011741"/>
            <wp:effectExtent l="38100" t="38100" r="40005" b="45720"/>
            <wp:wrapNone/>
            <wp:docPr id="1" name="Image 1" descr="Egypte : le card. Sandri au 800e anniversaire de la rencontre entre st  François et le sultan Al-Kamil Al-Malek - ZENIT - Franc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gypte : le card. Sandri au 800e anniversaire de la rencontre entre st  François et le sultan Al-Kamil Al-Malek - ZENIT - Francai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201174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63690">
        <w:rPr>
          <w:rFonts w:ascii="Arial" w:hAnsi="Arial" w:cs="Arial"/>
          <w:b/>
          <w:sz w:val="24"/>
          <w:szCs w:val="24"/>
        </w:rPr>
        <w:t>de</w:t>
      </w:r>
      <w:proofErr w:type="gramEnd"/>
      <w:r w:rsidR="00463690">
        <w:rPr>
          <w:rFonts w:ascii="Arial" w:hAnsi="Arial" w:cs="Arial"/>
          <w:b/>
          <w:sz w:val="24"/>
          <w:szCs w:val="24"/>
        </w:rPr>
        <w:t xml:space="preserve"> son nouveau patron </w:t>
      </w:r>
    </w:p>
    <w:p w:rsidR="00463690" w:rsidRDefault="00463690" w:rsidP="00463690">
      <w:pPr>
        <w:ind w:hanging="851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et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qu’il veut marcher sur ses traces.</w:t>
      </w:r>
    </w:p>
    <w:p w:rsidR="009663F5" w:rsidRDefault="00463690" w:rsidP="009663F5">
      <w:pPr>
        <w:ind w:hanging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Il raconte, pour commencer, </w:t>
      </w:r>
    </w:p>
    <w:p w:rsidR="009663F5" w:rsidRDefault="00463690" w:rsidP="009663F5">
      <w:pPr>
        <w:ind w:hanging="851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la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visite très représentative </w:t>
      </w:r>
    </w:p>
    <w:p w:rsidR="009663F5" w:rsidRDefault="00463690" w:rsidP="009663F5">
      <w:pPr>
        <w:ind w:hanging="851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de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saint François </w:t>
      </w:r>
    </w:p>
    <w:p w:rsidR="00DE3190" w:rsidRDefault="00CD3A17" w:rsidP="009663F5">
      <w:pPr>
        <w:ind w:hanging="851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chez</w:t>
      </w:r>
      <w:proofErr w:type="gramEnd"/>
      <w:r w:rsidR="00463690">
        <w:rPr>
          <w:rFonts w:ascii="Arial" w:hAnsi="Arial" w:cs="Arial"/>
          <w:b/>
          <w:sz w:val="24"/>
          <w:szCs w:val="24"/>
        </w:rPr>
        <w:t xml:space="preserve"> le </w:t>
      </w:r>
      <w:r w:rsidR="00463690" w:rsidRPr="00264B7C">
        <w:rPr>
          <w:rFonts w:ascii="Arial" w:hAnsi="Arial" w:cs="Arial"/>
          <w:b/>
          <w:color w:val="C45911" w:themeColor="accent2" w:themeShade="BF"/>
          <w:sz w:val="24"/>
          <w:szCs w:val="24"/>
        </w:rPr>
        <w:t>Sultan Malik-el-</w:t>
      </w:r>
      <w:proofErr w:type="spellStart"/>
      <w:r w:rsidR="00463690" w:rsidRPr="00264B7C">
        <w:rPr>
          <w:rFonts w:ascii="Arial" w:hAnsi="Arial" w:cs="Arial"/>
          <w:b/>
          <w:color w:val="C45911" w:themeColor="accent2" w:themeShade="BF"/>
          <w:sz w:val="24"/>
          <w:szCs w:val="24"/>
        </w:rPr>
        <w:t>Kamil</w:t>
      </w:r>
      <w:proofErr w:type="spellEnd"/>
      <w:r w:rsidR="00463690">
        <w:rPr>
          <w:rFonts w:ascii="Arial" w:hAnsi="Arial" w:cs="Arial"/>
          <w:b/>
          <w:sz w:val="24"/>
          <w:szCs w:val="24"/>
        </w:rPr>
        <w:t>, en Egypte</w:t>
      </w:r>
      <w:r w:rsidR="00A54706">
        <w:rPr>
          <w:rFonts w:ascii="Arial" w:hAnsi="Arial" w:cs="Arial"/>
          <w:b/>
          <w:sz w:val="24"/>
          <w:szCs w:val="24"/>
        </w:rPr>
        <w:t>.</w:t>
      </w:r>
    </w:p>
    <w:p w:rsidR="009663F5" w:rsidRDefault="009663F5" w:rsidP="009663F5">
      <w:pPr>
        <w:ind w:hanging="851"/>
        <w:rPr>
          <w:rFonts w:ascii="Arial" w:hAnsi="Arial" w:cs="Arial"/>
          <w:b/>
          <w:sz w:val="24"/>
          <w:szCs w:val="24"/>
        </w:rPr>
      </w:pPr>
    </w:p>
    <w:p w:rsidR="009663F5" w:rsidRPr="00264B7C" w:rsidRDefault="00A54706" w:rsidP="00463690">
      <w:pPr>
        <w:ind w:hanging="851"/>
        <w:rPr>
          <w:rFonts w:ascii="Arial" w:hAnsi="Arial" w:cs="Arial"/>
          <w:b/>
          <w:i/>
          <w:color w:val="C45911" w:themeColor="accent2" w:themeShade="BF"/>
          <w:sz w:val="24"/>
          <w:szCs w:val="24"/>
        </w:rPr>
      </w:pPr>
      <w:r w:rsidRPr="00264B7C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 xml:space="preserve">« Ce voyage révélait encore davantage </w:t>
      </w:r>
    </w:p>
    <w:p w:rsidR="00730AB5" w:rsidRPr="00264B7C" w:rsidRDefault="00A54706" w:rsidP="00463690">
      <w:pPr>
        <w:ind w:hanging="851"/>
        <w:rPr>
          <w:rFonts w:ascii="Arial" w:hAnsi="Arial" w:cs="Arial"/>
          <w:b/>
          <w:i/>
          <w:color w:val="C45911" w:themeColor="accent2" w:themeShade="BF"/>
          <w:sz w:val="24"/>
          <w:szCs w:val="24"/>
        </w:rPr>
      </w:pPr>
      <w:proofErr w:type="gramStart"/>
      <w:r w:rsidRPr="00264B7C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>la</w:t>
      </w:r>
      <w:proofErr w:type="gramEnd"/>
      <w:r w:rsidRPr="00264B7C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 xml:space="preserve"> grandeur de l’amour </w:t>
      </w:r>
    </w:p>
    <w:p w:rsidR="009663F5" w:rsidRPr="00264B7C" w:rsidRDefault="00A54706" w:rsidP="00463690">
      <w:pPr>
        <w:ind w:hanging="851"/>
        <w:rPr>
          <w:rFonts w:ascii="Arial" w:hAnsi="Arial" w:cs="Arial"/>
          <w:b/>
          <w:i/>
          <w:color w:val="C45911" w:themeColor="accent2" w:themeShade="BF"/>
          <w:sz w:val="24"/>
          <w:szCs w:val="24"/>
        </w:rPr>
      </w:pPr>
      <w:proofErr w:type="gramStart"/>
      <w:r w:rsidRPr="00264B7C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>qu’il</w:t>
      </w:r>
      <w:proofErr w:type="gramEnd"/>
      <w:r w:rsidRPr="00264B7C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 xml:space="preserve"> voulait témoigner, </w:t>
      </w:r>
    </w:p>
    <w:p w:rsidR="009663F5" w:rsidRPr="00264B7C" w:rsidRDefault="00A54706" w:rsidP="00463690">
      <w:pPr>
        <w:ind w:hanging="851"/>
        <w:rPr>
          <w:rFonts w:ascii="Arial" w:hAnsi="Arial" w:cs="Arial"/>
          <w:b/>
          <w:i/>
          <w:color w:val="C45911" w:themeColor="accent2" w:themeShade="BF"/>
          <w:sz w:val="24"/>
          <w:szCs w:val="24"/>
        </w:rPr>
      </w:pPr>
      <w:proofErr w:type="gramStart"/>
      <w:r w:rsidRPr="00264B7C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>désireux</w:t>
      </w:r>
      <w:proofErr w:type="gramEnd"/>
      <w:r w:rsidRPr="00264B7C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 xml:space="preserve"> d’étreindre tous les hommes. </w:t>
      </w:r>
    </w:p>
    <w:p w:rsidR="00730AB5" w:rsidRPr="00264B7C" w:rsidRDefault="00A54706" w:rsidP="00463690">
      <w:pPr>
        <w:ind w:hanging="851"/>
        <w:rPr>
          <w:rFonts w:ascii="Arial" w:hAnsi="Arial" w:cs="Arial"/>
          <w:b/>
          <w:i/>
          <w:color w:val="C45911" w:themeColor="accent2" w:themeShade="BF"/>
          <w:sz w:val="24"/>
          <w:szCs w:val="24"/>
        </w:rPr>
      </w:pPr>
      <w:r w:rsidRPr="00264B7C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 xml:space="preserve">La fidélité à son Seigneur </w:t>
      </w:r>
    </w:p>
    <w:p w:rsidR="009663F5" w:rsidRPr="00264B7C" w:rsidRDefault="00A54706" w:rsidP="00463690">
      <w:pPr>
        <w:ind w:hanging="851"/>
        <w:rPr>
          <w:rFonts w:ascii="Arial" w:hAnsi="Arial" w:cs="Arial"/>
          <w:b/>
          <w:i/>
          <w:color w:val="C45911" w:themeColor="accent2" w:themeShade="BF"/>
          <w:sz w:val="24"/>
          <w:szCs w:val="24"/>
        </w:rPr>
      </w:pPr>
      <w:proofErr w:type="gramStart"/>
      <w:r w:rsidRPr="00264B7C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>était</w:t>
      </w:r>
      <w:proofErr w:type="gramEnd"/>
      <w:r w:rsidRPr="00264B7C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 xml:space="preserve"> proportionnelle</w:t>
      </w:r>
    </w:p>
    <w:p w:rsidR="00A54706" w:rsidRDefault="00A54706" w:rsidP="00463690">
      <w:pPr>
        <w:ind w:hanging="851"/>
        <w:rPr>
          <w:rFonts w:ascii="Arial" w:hAnsi="Arial" w:cs="Arial"/>
          <w:b/>
          <w:sz w:val="24"/>
          <w:szCs w:val="24"/>
        </w:rPr>
      </w:pPr>
      <w:r w:rsidRPr="00264B7C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 xml:space="preserve"> </w:t>
      </w:r>
      <w:proofErr w:type="gramStart"/>
      <w:r w:rsidRPr="00264B7C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>à</w:t>
      </w:r>
      <w:proofErr w:type="gramEnd"/>
      <w:r w:rsidRPr="00264B7C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 xml:space="preserve"> son amour pour ses frères et sœurs… »</w:t>
      </w:r>
      <w:r>
        <w:rPr>
          <w:rFonts w:ascii="Arial" w:hAnsi="Arial" w:cs="Arial"/>
          <w:b/>
          <w:sz w:val="24"/>
          <w:szCs w:val="24"/>
        </w:rPr>
        <w:t xml:space="preserve"> p 8</w:t>
      </w:r>
    </w:p>
    <w:p w:rsidR="009663F5" w:rsidRDefault="009663F5" w:rsidP="00463690">
      <w:pPr>
        <w:ind w:hanging="851"/>
        <w:rPr>
          <w:rFonts w:ascii="Arial" w:hAnsi="Arial" w:cs="Arial"/>
          <w:b/>
          <w:sz w:val="24"/>
          <w:szCs w:val="24"/>
        </w:rPr>
      </w:pPr>
    </w:p>
    <w:p w:rsidR="00A54706" w:rsidRDefault="009663F5" w:rsidP="00CD3A17">
      <w:pPr>
        <w:ind w:right="-993" w:hanging="851"/>
        <w:rPr>
          <w:rFonts w:ascii="Arial" w:hAnsi="Arial" w:cs="Arial"/>
          <w:b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-509269</wp:posOffset>
            </wp:positionH>
            <wp:positionV relativeFrom="paragraph">
              <wp:posOffset>175895</wp:posOffset>
            </wp:positionV>
            <wp:extent cx="1942452" cy="2622052"/>
            <wp:effectExtent l="0" t="0" r="1270" b="6985"/>
            <wp:wrapNone/>
            <wp:docPr id="4" name="Image 4" descr="Le voyage apostolique du pape François en Irak | Diocèse de Saint-Di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 voyage apostolique du pape François en Irak | Diocèse de Saint-Dié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3" r="28326"/>
                    <a:stretch/>
                  </pic:blipFill>
                  <pic:spPr bwMode="auto">
                    <a:xfrm>
                      <a:off x="0" y="0"/>
                      <a:ext cx="1951860" cy="263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A17">
        <w:rPr>
          <w:rFonts w:ascii="Arial" w:hAnsi="Arial" w:cs="Arial"/>
          <w:b/>
          <w:sz w:val="24"/>
          <w:szCs w:val="24"/>
        </w:rPr>
        <w:t xml:space="preserve">Evoquons l’actualité, </w:t>
      </w:r>
      <w:r w:rsidR="00A54706">
        <w:rPr>
          <w:rFonts w:ascii="Arial" w:hAnsi="Arial" w:cs="Arial"/>
          <w:b/>
          <w:sz w:val="24"/>
          <w:szCs w:val="24"/>
        </w:rPr>
        <w:t>le voyage du pape en Irak, démarche toute semblable</w:t>
      </w:r>
      <w:r w:rsidR="00CD3A17">
        <w:rPr>
          <w:rFonts w:ascii="Arial" w:hAnsi="Arial" w:cs="Arial"/>
          <w:b/>
          <w:sz w:val="24"/>
          <w:szCs w:val="24"/>
        </w:rPr>
        <w:t xml:space="preserve"> à celle du saint</w:t>
      </w:r>
      <w:r w:rsidR="00A54706">
        <w:rPr>
          <w:rFonts w:ascii="Arial" w:hAnsi="Arial" w:cs="Arial"/>
          <w:b/>
          <w:sz w:val="24"/>
          <w:szCs w:val="24"/>
        </w:rPr>
        <w:t>.</w:t>
      </w:r>
    </w:p>
    <w:p w:rsidR="00DE3190" w:rsidRDefault="009663F5" w:rsidP="00463690">
      <w:pPr>
        <w:ind w:hanging="851"/>
        <w:rPr>
          <w:rFonts w:ascii="Arial" w:hAnsi="Arial" w:cs="Arial"/>
          <w:b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1691005</wp:posOffset>
            </wp:positionH>
            <wp:positionV relativeFrom="paragraph">
              <wp:posOffset>149860</wp:posOffset>
            </wp:positionV>
            <wp:extent cx="1904914" cy="1269447"/>
            <wp:effectExtent l="19050" t="19050" r="19685" b="26035"/>
            <wp:wrapNone/>
            <wp:docPr id="2" name="Image 2" descr="Irak: attentat à Bagdad, le pape François déplore une &quot;brutalité insensée&quot;  - ZENIT - Franc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rak: attentat à Bagdad, le pape François déplore une &quot;brutalité insensée&quot;  - ZENIT - Francai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914" cy="126944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190">
        <w:rPr>
          <w:noProof/>
          <w:lang w:eastAsia="fr-B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3880135</wp:posOffset>
            </wp:positionH>
            <wp:positionV relativeFrom="paragraph">
              <wp:posOffset>149860</wp:posOffset>
            </wp:positionV>
            <wp:extent cx="2414620" cy="1267159"/>
            <wp:effectExtent l="19050" t="19050" r="24130" b="28575"/>
            <wp:wrapNone/>
            <wp:docPr id="3" name="Image 3" descr="Benoît XVI juge que le voyage du pape François en Irak est «dangereux» - Le  Tem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noît XVI juge que le voyage du pape François en Irak est «dangereux» - Le  Temp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646" cy="127084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190" w:rsidRDefault="00DE3190" w:rsidP="00463690">
      <w:pPr>
        <w:ind w:hanging="851"/>
        <w:rPr>
          <w:rFonts w:ascii="Arial" w:hAnsi="Arial" w:cs="Arial"/>
          <w:b/>
          <w:sz w:val="24"/>
          <w:szCs w:val="24"/>
        </w:rPr>
      </w:pPr>
    </w:p>
    <w:p w:rsidR="00DE3190" w:rsidRDefault="00DE3190" w:rsidP="00463690">
      <w:pPr>
        <w:ind w:hanging="851"/>
        <w:rPr>
          <w:rFonts w:ascii="Arial" w:hAnsi="Arial" w:cs="Arial"/>
          <w:b/>
          <w:sz w:val="24"/>
          <w:szCs w:val="24"/>
        </w:rPr>
      </w:pPr>
    </w:p>
    <w:p w:rsidR="00DE3190" w:rsidRDefault="00DE3190" w:rsidP="00463690">
      <w:pPr>
        <w:ind w:hanging="851"/>
        <w:rPr>
          <w:rFonts w:ascii="Arial" w:hAnsi="Arial" w:cs="Arial"/>
          <w:b/>
          <w:sz w:val="24"/>
          <w:szCs w:val="24"/>
        </w:rPr>
      </w:pPr>
    </w:p>
    <w:p w:rsidR="00DE3190" w:rsidRDefault="00DE3190" w:rsidP="00463690">
      <w:pPr>
        <w:ind w:hanging="851"/>
        <w:rPr>
          <w:rFonts w:ascii="Arial" w:hAnsi="Arial" w:cs="Arial"/>
          <w:b/>
          <w:sz w:val="24"/>
          <w:szCs w:val="24"/>
        </w:rPr>
      </w:pPr>
    </w:p>
    <w:p w:rsidR="00DE3190" w:rsidRDefault="00DE3190" w:rsidP="00463690">
      <w:pPr>
        <w:ind w:hanging="851"/>
        <w:rPr>
          <w:rFonts w:ascii="Arial" w:hAnsi="Arial" w:cs="Arial"/>
          <w:b/>
          <w:sz w:val="24"/>
          <w:szCs w:val="24"/>
        </w:rPr>
      </w:pPr>
    </w:p>
    <w:p w:rsidR="00DE3190" w:rsidRDefault="00DE3190" w:rsidP="00463690">
      <w:pPr>
        <w:ind w:hanging="851"/>
        <w:rPr>
          <w:rFonts w:ascii="Arial" w:hAnsi="Arial" w:cs="Arial"/>
          <w:b/>
          <w:sz w:val="24"/>
          <w:szCs w:val="24"/>
        </w:rPr>
      </w:pPr>
    </w:p>
    <w:p w:rsidR="00DE3190" w:rsidRDefault="00DE3190" w:rsidP="00463690">
      <w:pPr>
        <w:ind w:hanging="851"/>
        <w:rPr>
          <w:rFonts w:ascii="Arial" w:hAnsi="Arial" w:cs="Arial"/>
          <w:b/>
          <w:sz w:val="24"/>
          <w:szCs w:val="24"/>
        </w:rPr>
      </w:pPr>
    </w:p>
    <w:p w:rsidR="00DE3190" w:rsidRDefault="00DE3190" w:rsidP="009663F5">
      <w:pPr>
        <w:rPr>
          <w:rFonts w:ascii="Arial" w:hAnsi="Arial" w:cs="Arial"/>
          <w:b/>
          <w:sz w:val="24"/>
          <w:szCs w:val="24"/>
        </w:rPr>
      </w:pPr>
    </w:p>
    <w:p w:rsidR="00A54706" w:rsidRDefault="00A54706" w:rsidP="00CD3A17">
      <w:pPr>
        <w:ind w:left="2410" w:right="-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Les chrétiens de ce pays</w:t>
      </w:r>
      <w:r w:rsidR="00730AB5">
        <w:rPr>
          <w:rFonts w:ascii="Arial" w:hAnsi="Arial" w:cs="Arial"/>
          <w:b/>
          <w:sz w:val="24"/>
          <w:szCs w:val="24"/>
        </w:rPr>
        <w:t>,</w:t>
      </w:r>
      <w:r w:rsidR="00CD3A17">
        <w:rPr>
          <w:rFonts w:ascii="Arial" w:hAnsi="Arial" w:cs="Arial"/>
          <w:b/>
          <w:sz w:val="24"/>
          <w:szCs w:val="24"/>
        </w:rPr>
        <w:t xml:space="preserve"> </w:t>
      </w:r>
      <w:r w:rsidR="00CD3A17" w:rsidRPr="00CD3A17">
        <w:rPr>
          <w:rFonts w:ascii="Arial" w:hAnsi="Arial" w:cs="Arial"/>
          <w:b/>
          <w:color w:val="7030A0"/>
          <w:sz w:val="24"/>
          <w:szCs w:val="24"/>
        </w:rPr>
        <w:t xml:space="preserve">« ravagé par le terrorisme » </w:t>
      </w:r>
      <w:proofErr w:type="gramStart"/>
      <w:r w:rsidR="00CD3A17">
        <w:rPr>
          <w:rFonts w:ascii="Arial" w:hAnsi="Arial" w:cs="Arial"/>
          <w:b/>
          <w:sz w:val="18"/>
          <w:szCs w:val="18"/>
        </w:rPr>
        <w:t>( J</w:t>
      </w:r>
      <w:r w:rsidR="00CD3A17" w:rsidRPr="00CD3A17">
        <w:rPr>
          <w:rFonts w:ascii="Arial" w:hAnsi="Arial" w:cs="Arial"/>
          <w:b/>
          <w:sz w:val="18"/>
          <w:szCs w:val="18"/>
        </w:rPr>
        <w:t>T</w:t>
      </w:r>
      <w:proofErr w:type="gramEnd"/>
      <w:r w:rsidR="00CD3A17" w:rsidRPr="00CD3A17">
        <w:rPr>
          <w:rFonts w:ascii="Arial" w:hAnsi="Arial" w:cs="Arial"/>
          <w:b/>
          <w:sz w:val="18"/>
          <w:szCs w:val="18"/>
        </w:rPr>
        <w:t xml:space="preserve"> RTBF )</w:t>
      </w:r>
      <w:r w:rsidR="00730AB5">
        <w:rPr>
          <w:rFonts w:ascii="Arial" w:hAnsi="Arial" w:cs="Arial"/>
          <w:b/>
          <w:sz w:val="24"/>
          <w:szCs w:val="24"/>
        </w:rPr>
        <w:t>, expriment</w:t>
      </w:r>
      <w:r>
        <w:rPr>
          <w:rFonts w:ascii="Arial" w:hAnsi="Arial" w:cs="Arial"/>
          <w:b/>
          <w:sz w:val="24"/>
          <w:szCs w:val="24"/>
        </w:rPr>
        <w:t xml:space="preserve"> leur joie d’accueillir notre souverain pontife.</w:t>
      </w:r>
    </w:p>
    <w:p w:rsidR="00730AB5" w:rsidRDefault="00A54706" w:rsidP="009663F5">
      <w:pPr>
        <w:ind w:left="2410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9663F5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« Cela nous fait beaucoup de bien, </w:t>
      </w:r>
    </w:p>
    <w:p w:rsidR="00730AB5" w:rsidRPr="009663F5" w:rsidRDefault="00A54706" w:rsidP="007C1D54">
      <w:pPr>
        <w:ind w:left="2410" w:right="-1134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proofErr w:type="gramStart"/>
      <w:r w:rsidRPr="009663F5">
        <w:rPr>
          <w:rFonts w:ascii="Arial" w:hAnsi="Arial" w:cs="Arial"/>
          <w:b/>
          <w:color w:val="C45911" w:themeColor="accent2" w:themeShade="BF"/>
          <w:sz w:val="24"/>
          <w:szCs w:val="24"/>
        </w:rPr>
        <w:t>à</w:t>
      </w:r>
      <w:proofErr w:type="gramEnd"/>
      <w:r w:rsidRPr="009663F5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nous qui avons été persécuté</w:t>
      </w:r>
      <w:r w:rsidR="00264B7C">
        <w:rPr>
          <w:rFonts w:ascii="Arial" w:hAnsi="Arial" w:cs="Arial"/>
          <w:b/>
          <w:color w:val="C45911" w:themeColor="accent2" w:themeShade="BF"/>
          <w:sz w:val="24"/>
          <w:szCs w:val="24"/>
        </w:rPr>
        <w:t>s</w:t>
      </w:r>
      <w:r w:rsidR="007C1D54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de longues</w:t>
      </w:r>
      <w:r w:rsidRPr="009663F5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années ! »</w:t>
      </w:r>
    </w:p>
    <w:p w:rsidR="00730AB5" w:rsidRDefault="00A54706" w:rsidP="009663F5">
      <w:pPr>
        <w:ind w:left="241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Bel exemple d’ouverture à l’Islam, à toutes les religions</w:t>
      </w:r>
      <w:r w:rsidR="00730AB5">
        <w:rPr>
          <w:rFonts w:ascii="Arial" w:hAnsi="Arial" w:cs="Arial"/>
          <w:b/>
          <w:sz w:val="24"/>
          <w:szCs w:val="24"/>
        </w:rPr>
        <w:t>,</w:t>
      </w:r>
    </w:p>
    <w:p w:rsidR="00A54706" w:rsidRDefault="00730AB5" w:rsidP="009663F5">
      <w:pPr>
        <w:ind w:left="2410"/>
        <w:rPr>
          <w:rFonts w:ascii="Arial" w:hAnsi="Arial" w:cs="Arial"/>
          <w:b/>
          <w:sz w:val="24"/>
          <w:szCs w:val="24"/>
        </w:rPr>
      </w:pPr>
      <w:r>
        <w:rPr>
          <w:rFonts w:ascii="Algerian" w:hAnsi="Algerian" w:cs="Arial"/>
          <w:b/>
          <w:noProof/>
          <w:color w:val="C45911" w:themeColor="accent2" w:themeShade="BF"/>
          <w:sz w:val="40"/>
          <w:szCs w:val="40"/>
          <w:lang w:eastAsia="fr-B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4739005</wp:posOffset>
            </wp:positionH>
            <wp:positionV relativeFrom="paragraph">
              <wp:posOffset>95885</wp:posOffset>
            </wp:positionV>
            <wp:extent cx="1581150" cy="1581150"/>
            <wp:effectExtent l="19050" t="19050" r="19050" b="1905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110454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2" r="8397"/>
                    <a:stretch/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ln w="127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14542">
        <w:rPr>
          <w:rFonts w:ascii="Arial" w:hAnsi="Arial" w:cs="Arial"/>
          <w:b/>
          <w:sz w:val="24"/>
          <w:szCs w:val="24"/>
        </w:rPr>
        <w:t>t</w:t>
      </w:r>
      <w:r>
        <w:rPr>
          <w:rFonts w:ascii="Arial" w:hAnsi="Arial" w:cs="Arial"/>
          <w:b/>
          <w:sz w:val="24"/>
          <w:szCs w:val="24"/>
        </w:rPr>
        <w:t>émoignage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d’amitié, </w:t>
      </w:r>
      <w:r w:rsidRPr="00730AB5">
        <w:rPr>
          <w:rFonts w:ascii="Arial" w:hAnsi="Arial" w:cs="Arial"/>
          <w:b/>
          <w:color w:val="C45911" w:themeColor="accent2" w:themeShade="BF"/>
          <w:sz w:val="24"/>
          <w:szCs w:val="24"/>
        </w:rPr>
        <w:t>« amitié sociale »</w:t>
      </w:r>
      <w:r w:rsidR="00A54706">
        <w:rPr>
          <w:rFonts w:ascii="Arial" w:hAnsi="Arial" w:cs="Arial"/>
          <w:b/>
          <w:sz w:val="24"/>
          <w:szCs w:val="24"/>
        </w:rPr>
        <w:t> !</w:t>
      </w:r>
    </w:p>
    <w:p w:rsidR="00730AB5" w:rsidRDefault="00730AB5" w:rsidP="009663F5">
      <w:pPr>
        <w:ind w:left="2410"/>
        <w:rPr>
          <w:rFonts w:ascii="Arial" w:hAnsi="Arial" w:cs="Arial"/>
          <w:b/>
          <w:sz w:val="24"/>
          <w:szCs w:val="24"/>
        </w:rPr>
      </w:pPr>
    </w:p>
    <w:p w:rsidR="00A54706" w:rsidRDefault="00CD3A17" w:rsidP="00CD3A17">
      <w:pPr>
        <w:ind w:hanging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Mgr Delville évoque </w:t>
      </w:r>
      <w:r w:rsidR="00A54706">
        <w:rPr>
          <w:rFonts w:ascii="Arial" w:hAnsi="Arial" w:cs="Arial"/>
          <w:b/>
          <w:sz w:val="24"/>
          <w:szCs w:val="24"/>
        </w:rPr>
        <w:t xml:space="preserve"> d’autres </w:t>
      </w:r>
      <w:r w:rsidR="00A54706" w:rsidRPr="00C24247">
        <w:rPr>
          <w:rFonts w:ascii="Arial" w:hAnsi="Arial" w:cs="Arial"/>
          <w:b/>
          <w:color w:val="7030A0"/>
          <w:sz w:val="24"/>
          <w:szCs w:val="24"/>
        </w:rPr>
        <w:t>« zones d’ombres »</w:t>
      </w:r>
      <w:r w:rsidR="00A54706">
        <w:rPr>
          <w:rFonts w:ascii="Arial" w:hAnsi="Arial" w:cs="Arial"/>
          <w:b/>
          <w:sz w:val="24"/>
          <w:szCs w:val="24"/>
        </w:rPr>
        <w:t xml:space="preserve"> dans l’actualité : </w:t>
      </w:r>
    </w:p>
    <w:p w:rsidR="00A54706" w:rsidRPr="00E14542" w:rsidRDefault="00A54706" w:rsidP="00463690">
      <w:pPr>
        <w:ind w:hanging="851"/>
        <w:rPr>
          <w:rFonts w:ascii="Arial" w:hAnsi="Arial" w:cs="Arial"/>
          <w:b/>
          <w:color w:val="7030A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Pays déchirés par les guerres : </w:t>
      </w:r>
      <w:proofErr w:type="spellStart"/>
      <w:r w:rsidRPr="00E14542">
        <w:rPr>
          <w:rFonts w:ascii="Arial" w:hAnsi="Arial" w:cs="Arial"/>
          <w:b/>
          <w:color w:val="7030A0"/>
          <w:sz w:val="24"/>
          <w:szCs w:val="24"/>
        </w:rPr>
        <w:t>Yemen</w:t>
      </w:r>
      <w:proofErr w:type="spellEnd"/>
      <w:r w:rsidRPr="00E14542">
        <w:rPr>
          <w:rFonts w:ascii="Arial" w:hAnsi="Arial" w:cs="Arial"/>
          <w:b/>
          <w:color w:val="7030A0"/>
          <w:sz w:val="24"/>
          <w:szCs w:val="24"/>
        </w:rPr>
        <w:t>, Lybie, Somalie…</w:t>
      </w:r>
    </w:p>
    <w:p w:rsidR="007C1D54" w:rsidRDefault="005A5853" w:rsidP="00463690">
      <w:pPr>
        <w:ind w:hanging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D’autres pays sont meurtris par la dictature,</w:t>
      </w:r>
    </w:p>
    <w:p w:rsidR="00A54706" w:rsidRDefault="007C1D54" w:rsidP="007C1D54">
      <w:pPr>
        <w:ind w:hanging="851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ainsi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</w:t>
      </w:r>
      <w:r w:rsidR="00A54706" w:rsidRPr="00E14542">
        <w:rPr>
          <w:rFonts w:ascii="Arial" w:hAnsi="Arial" w:cs="Arial"/>
          <w:b/>
          <w:color w:val="7030A0"/>
          <w:sz w:val="24"/>
          <w:szCs w:val="24"/>
        </w:rPr>
        <w:t>la Birmanie</w:t>
      </w:r>
      <w:r w:rsidR="009557FC">
        <w:rPr>
          <w:rFonts w:ascii="Arial" w:hAnsi="Arial" w:cs="Arial"/>
          <w:b/>
          <w:sz w:val="24"/>
          <w:szCs w:val="24"/>
        </w:rPr>
        <w:t>, tyra</w:t>
      </w:r>
      <w:r w:rsidR="00A54706">
        <w:rPr>
          <w:rFonts w:ascii="Arial" w:hAnsi="Arial" w:cs="Arial"/>
          <w:b/>
          <w:sz w:val="24"/>
          <w:szCs w:val="24"/>
        </w:rPr>
        <w:t>n</w:t>
      </w:r>
      <w:r w:rsidR="009557FC">
        <w:rPr>
          <w:rFonts w:ascii="Arial" w:hAnsi="Arial" w:cs="Arial"/>
          <w:b/>
          <w:sz w:val="24"/>
          <w:szCs w:val="24"/>
        </w:rPr>
        <w:t>n</w:t>
      </w:r>
      <w:r w:rsidR="00A54706">
        <w:rPr>
          <w:rFonts w:ascii="Arial" w:hAnsi="Arial" w:cs="Arial"/>
          <w:b/>
          <w:sz w:val="24"/>
          <w:szCs w:val="24"/>
        </w:rPr>
        <w:t>isée par la junte militaire</w:t>
      </w:r>
      <w:r w:rsidR="009663F5">
        <w:rPr>
          <w:rFonts w:ascii="Arial" w:hAnsi="Arial" w:cs="Arial"/>
          <w:b/>
          <w:sz w:val="24"/>
          <w:szCs w:val="24"/>
        </w:rPr>
        <w:t>…</w:t>
      </w:r>
    </w:p>
    <w:p w:rsidR="009663F5" w:rsidRDefault="005A5853" w:rsidP="00463690">
      <w:pPr>
        <w:ind w:hanging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Enfin, citons le beau témoignage</w:t>
      </w:r>
      <w:r w:rsidR="009663F5">
        <w:rPr>
          <w:rFonts w:ascii="Arial" w:hAnsi="Arial" w:cs="Arial"/>
          <w:b/>
          <w:sz w:val="24"/>
          <w:szCs w:val="24"/>
        </w:rPr>
        <w:t xml:space="preserve"> </w:t>
      </w:r>
    </w:p>
    <w:p w:rsidR="00CD3A17" w:rsidRDefault="005A5853" w:rsidP="00CD3A17">
      <w:pPr>
        <w:ind w:hanging="851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de</w:t>
      </w:r>
      <w:proofErr w:type="gramEnd"/>
      <w:r w:rsidR="009663F5">
        <w:rPr>
          <w:rFonts w:ascii="Arial" w:hAnsi="Arial" w:cs="Arial"/>
          <w:b/>
          <w:sz w:val="24"/>
          <w:szCs w:val="24"/>
        </w:rPr>
        <w:t xml:space="preserve"> Jean-Pierre Del</w:t>
      </w:r>
      <w:r w:rsidR="007C1D54">
        <w:rPr>
          <w:rFonts w:ascii="Arial" w:hAnsi="Arial" w:cs="Arial"/>
          <w:b/>
          <w:sz w:val="24"/>
          <w:szCs w:val="24"/>
        </w:rPr>
        <w:t>ville :</w:t>
      </w:r>
    </w:p>
    <w:p w:rsidR="00730AB5" w:rsidRPr="005A5853" w:rsidRDefault="00CD3A17" w:rsidP="00CD3A17">
      <w:pPr>
        <w:ind w:hanging="851"/>
        <w:rPr>
          <w:rFonts w:ascii="Arial Black" w:hAnsi="Arial Black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7C1D54">
        <w:rPr>
          <w:rFonts w:ascii="Arial" w:hAnsi="Arial" w:cs="Arial"/>
          <w:b/>
          <w:color w:val="C45911" w:themeColor="accent2" w:themeShade="BF"/>
          <w:sz w:val="24"/>
          <w:szCs w:val="24"/>
        </w:rPr>
        <w:t>Durant mon séjour à Rome, n</w:t>
      </w:r>
      <w:r w:rsidR="009663F5" w:rsidRPr="009663F5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ous avons créé </w:t>
      </w:r>
      <w:r w:rsidR="009663F5" w:rsidRPr="005A5853"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 xml:space="preserve">un réseau d’amitié </w:t>
      </w:r>
    </w:p>
    <w:p w:rsidR="009663F5" w:rsidRDefault="00CD3A17" w:rsidP="00730AB5">
      <w:pPr>
        <w:ind w:hanging="993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      </w:t>
      </w:r>
      <w:r w:rsidR="00E14542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</w:t>
      </w:r>
      <w:proofErr w:type="gramStart"/>
      <w:r w:rsidR="009663F5" w:rsidRPr="009663F5">
        <w:rPr>
          <w:rFonts w:ascii="Arial" w:hAnsi="Arial" w:cs="Arial"/>
          <w:b/>
          <w:color w:val="C45911" w:themeColor="accent2" w:themeShade="BF"/>
          <w:sz w:val="24"/>
          <w:szCs w:val="24"/>
        </w:rPr>
        <w:t>avec</w:t>
      </w:r>
      <w:proofErr w:type="gramEnd"/>
      <w:r w:rsidR="009663F5" w:rsidRPr="009663F5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les personnes âgées, isol</w:t>
      </w:r>
      <w:r w:rsidR="007C1D54">
        <w:rPr>
          <w:rFonts w:ascii="Arial" w:hAnsi="Arial" w:cs="Arial"/>
          <w:b/>
          <w:color w:val="C45911" w:themeColor="accent2" w:themeShade="BF"/>
          <w:sz w:val="24"/>
          <w:szCs w:val="24"/>
        </w:rPr>
        <w:t>ées,…dans la ville éternelle ! </w:t>
      </w:r>
    </w:p>
    <w:p w:rsidR="00E14542" w:rsidRDefault="00E14542" w:rsidP="00730AB5">
      <w:pPr>
        <w:ind w:hanging="993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E14542" w:rsidRDefault="00E14542" w:rsidP="00E14542">
      <w:pPr>
        <w:ind w:firstLine="708"/>
        <w:rPr>
          <w:rFonts w:ascii="Arial" w:hAnsi="Arial" w:cs="Arial"/>
          <w:b/>
          <w:color w:val="FF0000"/>
          <w:sz w:val="24"/>
          <w:szCs w:val="24"/>
        </w:rPr>
      </w:pPr>
      <w:r w:rsidRPr="00E14542">
        <w:rPr>
          <w:rFonts w:ascii="Arial" w:hAnsi="Arial" w:cs="Arial"/>
          <w:b/>
          <w:color w:val="FF0000"/>
          <w:sz w:val="24"/>
          <w:szCs w:val="24"/>
        </w:rPr>
        <w:t xml:space="preserve">« Viens, Esprit Saint, </w:t>
      </w:r>
    </w:p>
    <w:p w:rsidR="00264B7C" w:rsidRDefault="00E14542" w:rsidP="005A5853">
      <w:pPr>
        <w:ind w:right="-851" w:hanging="709"/>
        <w:rPr>
          <w:rFonts w:ascii="Arial" w:hAnsi="Arial" w:cs="Arial"/>
          <w:b/>
          <w:i/>
          <w:color w:val="000000" w:themeColor="text1"/>
          <w:sz w:val="20"/>
          <w:szCs w:val="20"/>
        </w:rPr>
      </w:pPr>
      <w:proofErr w:type="gramStart"/>
      <w:r w:rsidRPr="00E14542">
        <w:rPr>
          <w:rFonts w:ascii="Arial" w:hAnsi="Arial" w:cs="Arial"/>
          <w:b/>
          <w:color w:val="FF0000"/>
          <w:sz w:val="24"/>
          <w:szCs w:val="24"/>
        </w:rPr>
        <w:t>montre-nous</w:t>
      </w:r>
      <w:proofErr w:type="gramEnd"/>
      <w:r w:rsidRPr="00E14542">
        <w:rPr>
          <w:rFonts w:ascii="Arial" w:hAnsi="Arial" w:cs="Arial"/>
          <w:b/>
          <w:color w:val="FF0000"/>
          <w:sz w:val="24"/>
          <w:szCs w:val="24"/>
        </w:rPr>
        <w:t xml:space="preserve"> ta beauté reflétée en tous les peuples de la terre… »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  <w:proofErr w:type="gramStart"/>
      <w:r w:rsidRPr="00E14542">
        <w:rPr>
          <w:rFonts w:ascii="Arial" w:hAnsi="Arial" w:cs="Arial"/>
          <w:b/>
          <w:i/>
          <w:color w:val="000000" w:themeColor="text1"/>
          <w:sz w:val="20"/>
          <w:szCs w:val="20"/>
        </w:rPr>
        <w:t>( prière</w:t>
      </w:r>
      <w:proofErr w:type="gramEnd"/>
      <w:r w:rsidRPr="00E14542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finale p 214 )</w:t>
      </w:r>
    </w:p>
    <w:sectPr w:rsidR="00264B7C" w:rsidSect="00730AB5">
      <w:pgSz w:w="11906" w:h="16838"/>
      <w:pgMar w:top="284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F23"/>
    <w:rsid w:val="00032506"/>
    <w:rsid w:val="000F7988"/>
    <w:rsid w:val="00206499"/>
    <w:rsid w:val="00247F23"/>
    <w:rsid w:val="00264B7C"/>
    <w:rsid w:val="00463690"/>
    <w:rsid w:val="005A5853"/>
    <w:rsid w:val="00730AB5"/>
    <w:rsid w:val="007C1D54"/>
    <w:rsid w:val="008B7022"/>
    <w:rsid w:val="009557FC"/>
    <w:rsid w:val="009663F5"/>
    <w:rsid w:val="00A54706"/>
    <w:rsid w:val="00A85FF9"/>
    <w:rsid w:val="00AF0803"/>
    <w:rsid w:val="00B50D1D"/>
    <w:rsid w:val="00C24247"/>
    <w:rsid w:val="00CD3A17"/>
    <w:rsid w:val="00DE3190"/>
    <w:rsid w:val="00E14542"/>
    <w:rsid w:val="00E84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FD1AC6-AE20-45B3-921C-804061877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F7988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79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1</Pages>
  <Words>321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Lemaire</dc:creator>
  <cp:keywords/>
  <dc:description/>
  <cp:lastModifiedBy>Robert Lemaire</cp:lastModifiedBy>
  <cp:revision>15</cp:revision>
  <cp:lastPrinted>2021-03-05T12:24:00Z</cp:lastPrinted>
  <dcterms:created xsi:type="dcterms:W3CDTF">2021-03-05T05:37:00Z</dcterms:created>
  <dcterms:modified xsi:type="dcterms:W3CDTF">2021-03-11T06:40:00Z</dcterms:modified>
</cp:coreProperties>
</file>