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2342D" w14:textId="78AD8A3D" w:rsidR="00D14869" w:rsidRPr="00235D14" w:rsidRDefault="00D14869">
      <w:pPr>
        <w:rPr>
          <w:b/>
          <w:bCs/>
          <w:sz w:val="32"/>
          <w:szCs w:val="32"/>
        </w:rPr>
      </w:pPr>
      <w:r w:rsidRPr="00235D14">
        <w:rPr>
          <w:b/>
          <w:bCs/>
          <w:sz w:val="32"/>
          <w:szCs w:val="32"/>
        </w:rPr>
        <w:t xml:space="preserve">La Paroisse de </w:t>
      </w:r>
      <w:proofErr w:type="spellStart"/>
      <w:r w:rsidRPr="00235D14">
        <w:rPr>
          <w:b/>
          <w:bCs/>
          <w:sz w:val="32"/>
          <w:szCs w:val="32"/>
        </w:rPr>
        <w:t>Marbehan</w:t>
      </w:r>
      <w:proofErr w:type="spellEnd"/>
      <w:r w:rsidRPr="00235D14">
        <w:rPr>
          <w:b/>
          <w:bCs/>
          <w:sz w:val="32"/>
          <w:szCs w:val="32"/>
        </w:rPr>
        <w:t xml:space="preserve"> fêtera ses 150 ans d’existence en 2022…</w:t>
      </w:r>
    </w:p>
    <w:p w14:paraId="349D33A2" w14:textId="0DD28FDE" w:rsidR="00D14869" w:rsidRDefault="00D14869"/>
    <w:p w14:paraId="61E5EC19" w14:textId="05A76BE1" w:rsidR="00D14869" w:rsidRDefault="00D14869">
      <w:r w:rsidRPr="00937C69">
        <w:t xml:space="preserve">En septembre 1872, Mgr </w:t>
      </w:r>
      <w:hyperlink r:id="rId4" w:tooltip="Théodore-Joseph Gravez" w:history="1">
        <w:r w:rsidRPr="00937C69">
          <w:rPr>
            <w:rStyle w:val="Lienhypertexte"/>
            <w:rFonts w:ascii="Arial" w:hAnsi="Arial" w:cs="Arial"/>
            <w:color w:val="auto"/>
            <w:sz w:val="21"/>
            <w:szCs w:val="21"/>
            <w:u w:val="none"/>
            <w:shd w:val="clear" w:color="auto" w:fill="FFFFFF"/>
          </w:rPr>
          <w:t>Théodore-Joseph Gravez</w:t>
        </w:r>
      </w:hyperlink>
      <w:r w:rsidRPr="00937C69">
        <w:t>, évêque de Namur</w:t>
      </w:r>
      <w:r w:rsidR="00937C69">
        <w:t>,</w:t>
      </w:r>
      <w:r w:rsidRPr="00937C69">
        <w:t xml:space="preserve"> décida la création de la</w:t>
      </w:r>
      <w:r w:rsidRPr="00235D14">
        <w:t xml:space="preserve"> </w:t>
      </w:r>
      <w:r>
        <w:t xml:space="preserve">paroisse de </w:t>
      </w:r>
      <w:proofErr w:type="spellStart"/>
      <w:r>
        <w:t>Marbehan</w:t>
      </w:r>
      <w:proofErr w:type="spellEnd"/>
      <w:r>
        <w:t xml:space="preserve">, la séparant de </w:t>
      </w:r>
      <w:proofErr w:type="spellStart"/>
      <w:r>
        <w:t>Rulles</w:t>
      </w:r>
      <w:proofErr w:type="spellEnd"/>
      <w:r>
        <w:t xml:space="preserve">, dont elle était depuis quelques années une chapellenie dépendante… </w:t>
      </w:r>
    </w:p>
    <w:p w14:paraId="5C0B8C6E" w14:textId="626A0611" w:rsidR="00D14869" w:rsidRDefault="00D14869">
      <w:r>
        <w:t xml:space="preserve">Ce ne fut pas sans mal, car à </w:t>
      </w:r>
      <w:proofErr w:type="spellStart"/>
      <w:r>
        <w:t>Rulles</w:t>
      </w:r>
      <w:proofErr w:type="spellEnd"/>
      <w:r>
        <w:t xml:space="preserve"> comme à </w:t>
      </w:r>
      <w:proofErr w:type="spellStart"/>
      <w:r>
        <w:t>Marbehan</w:t>
      </w:r>
      <w:proofErr w:type="spellEnd"/>
      <w:r>
        <w:t xml:space="preserve">, </w:t>
      </w:r>
      <w:r w:rsidR="00235D14">
        <w:t>beaucoup</w:t>
      </w:r>
      <w:r>
        <w:t xml:space="preserve"> de personnes n’étaient pas trop d’accord</w:t>
      </w:r>
      <w:r w:rsidR="00235D14">
        <w:t xml:space="preserve">. C’est que les </w:t>
      </w:r>
      <w:proofErr w:type="spellStart"/>
      <w:r w:rsidR="00235D14">
        <w:t>Marbehannais</w:t>
      </w:r>
      <w:proofErr w:type="spellEnd"/>
      <w:r w:rsidR="00235D14">
        <w:t xml:space="preserve"> ne voulaient pas abandonner leurs morts au cimetière de </w:t>
      </w:r>
      <w:proofErr w:type="spellStart"/>
      <w:r w:rsidR="00235D14">
        <w:t>Rulles</w:t>
      </w:r>
      <w:proofErr w:type="spellEnd"/>
      <w:r w:rsidR="00235D14">
        <w:t xml:space="preserve"> où ils étaient enterrés depuis plusieurs siècles… Certains préféraient plutôt que l’on installe une plus grosse cloche dans la tour de l’église de </w:t>
      </w:r>
      <w:proofErr w:type="spellStart"/>
      <w:r w:rsidR="00235D14">
        <w:t>Rulles</w:t>
      </w:r>
      <w:proofErr w:type="spellEnd"/>
      <w:r w:rsidR="00235D14">
        <w:t xml:space="preserve">, afin qu’elle soit mieux entendue de </w:t>
      </w:r>
      <w:proofErr w:type="spellStart"/>
      <w:r w:rsidR="00235D14">
        <w:t>Marbehan</w:t>
      </w:r>
      <w:proofErr w:type="spellEnd"/>
      <w:r w:rsidR="00235D14">
        <w:t>…</w:t>
      </w:r>
    </w:p>
    <w:p w14:paraId="2A255900" w14:textId="40F47B1B" w:rsidR="00235D14" w:rsidRDefault="00235D14">
      <w:proofErr w:type="spellStart"/>
      <w:r>
        <w:t>Marbehan</w:t>
      </w:r>
      <w:proofErr w:type="spellEnd"/>
      <w:r>
        <w:t xml:space="preserve">, qui disposait déjà d’une église depuis quelques années, s’affranchit très vite et se développa, avec la gare et le chemin de fer, avec les activités industrielles liées notamment à l’usine </w:t>
      </w:r>
      <w:proofErr w:type="spellStart"/>
      <w:r>
        <w:t>Lambiotte</w:t>
      </w:r>
      <w:proofErr w:type="spellEnd"/>
      <w:r>
        <w:t>, avec un commerce de plus en plus florissant</w:t>
      </w:r>
      <w:r w:rsidR="00C82B2A">
        <w:t xml:space="preserve">, avec aussi bon nombre d’activités culturelles et sportives. </w:t>
      </w:r>
    </w:p>
    <w:p w14:paraId="5A4F4F2C" w14:textId="7E238642" w:rsidR="00235D14" w:rsidRDefault="00235D14">
      <w:r>
        <w:t>Il y a donc de belles histoires à raconter sur le village et sa paroisse depuis 1872. Il y eut aussi des drames…</w:t>
      </w:r>
    </w:p>
    <w:p w14:paraId="6C9C6BA6" w14:textId="3A0F02C4" w:rsidR="00C82B2A" w:rsidRDefault="00C82B2A">
      <w:r>
        <w:t xml:space="preserve">Comme cela s’est fait pour les 200 ans de l’église de </w:t>
      </w:r>
      <w:proofErr w:type="spellStart"/>
      <w:r>
        <w:t>Rulles</w:t>
      </w:r>
      <w:proofErr w:type="spellEnd"/>
      <w:r>
        <w:t>, nous comptons ne pas laisser passer cet anniversaire et le fêter dignement : l’un ou l’autre grand événement religieux, mais aussi des moments de cultures comme des concerts et une exposition. Le programme reste à monter avec l’équipe pastorale, la Commune, le Conseil de Fabrique et des associations du village, car les protagonistes de cette commémoration veulent sortir du cadre spécifiquement religieux et mettre en avant la belle histoire et le développement de leur village depuis la seconde moitié du XIXème siècle</w:t>
      </w:r>
    </w:p>
    <w:p w14:paraId="33BAEDD0" w14:textId="4714DCF2" w:rsidR="00C82B2A" w:rsidRDefault="002F05BB">
      <w:r>
        <w:t>Nou</w:t>
      </w:r>
      <w:r w:rsidR="00C82B2A">
        <w:t>s</w:t>
      </w:r>
      <w:r>
        <w:t xml:space="preserve"> </w:t>
      </w:r>
      <w:r w:rsidR="00C82B2A">
        <w:t xml:space="preserve">reviendrons vers vous </w:t>
      </w:r>
      <w:r>
        <w:t>début de l’automne</w:t>
      </w:r>
      <w:r>
        <w:t xml:space="preserve"> et constituer les groupes qui prendront en charge ces manifestations…</w:t>
      </w:r>
    </w:p>
    <w:p w14:paraId="61FC1FCF" w14:textId="1F086B5F" w:rsidR="002F05BB" w:rsidRDefault="002F05BB">
      <w:r>
        <w:t>Une urgence cependant </w:t>
      </w:r>
      <w:r w:rsidRPr="00C74E5D">
        <w:rPr>
          <w:b/>
          <w:bCs/>
        </w:rPr>
        <w:t>: la préparation d’un livre de bonne qualité sur ces 150 ans de paroisse et de vie villageoise</w:t>
      </w:r>
      <w:r w:rsidR="004045C7">
        <w:t xml:space="preserve"> est à l’ordre du jour mais cela prend du temps.</w:t>
      </w:r>
    </w:p>
    <w:p w14:paraId="602B8F58" w14:textId="5DEC548B" w:rsidR="00937C69" w:rsidRDefault="004045C7">
      <w:r>
        <w:t xml:space="preserve">C’est pourquoi, en plus bien sûr des sources officielles dont nous disposons, nous souhaiterions réunir un maximum de </w:t>
      </w:r>
      <w:r w:rsidR="00937C69">
        <w:t>documents sur</w:t>
      </w:r>
      <w:r>
        <w:t xml:space="preserve"> la vie de notre village sur </w:t>
      </w:r>
      <w:r w:rsidR="00937C69">
        <w:t>c</w:t>
      </w:r>
      <w:r>
        <w:t xml:space="preserve">es 150 longues années : photos d’événements (religieux et autres), anciens cartes postales ou plans, </w:t>
      </w:r>
      <w:r w:rsidR="00937C69">
        <w:t>cartes souvenirs de communions, décès, mariages etc…, et d’une manière générale tout ce qui peut servir à illustrer ou commenter.</w:t>
      </w:r>
    </w:p>
    <w:p w14:paraId="7ECD2B85" w14:textId="6652F5E2" w:rsidR="00937C69" w:rsidRDefault="00937C69">
      <w:r>
        <w:t xml:space="preserve">Si vous disposez d’infos ou de documents qui pourraient s’inscrire dans notre projet, merci d’en avertir </w:t>
      </w:r>
      <w:r w:rsidR="00C74E5D">
        <w:t>le coordinateur de ce projet- livre</w:t>
      </w:r>
    </w:p>
    <w:p w14:paraId="76AE3425" w14:textId="77777777" w:rsidR="00937C69" w:rsidRDefault="00937C69" w:rsidP="00937C69">
      <w:pPr>
        <w:pStyle w:val="Sansinterligne"/>
      </w:pPr>
      <w:r>
        <w:t>JM Pairoux,</w:t>
      </w:r>
    </w:p>
    <w:p w14:paraId="210BE59E" w14:textId="1CB37F1C" w:rsidR="004045C7" w:rsidRDefault="00937C69" w:rsidP="00937C69">
      <w:pPr>
        <w:pStyle w:val="Sansinterligne"/>
      </w:pPr>
      <w:r>
        <w:t>Rue des Sports ,21 MARBEHAN</w:t>
      </w:r>
    </w:p>
    <w:p w14:paraId="06685E94" w14:textId="461F654D" w:rsidR="00937C69" w:rsidRDefault="00937C69" w:rsidP="00937C69">
      <w:pPr>
        <w:pStyle w:val="Sansinterligne"/>
      </w:pPr>
      <w:r>
        <w:t>063 411423</w:t>
      </w:r>
    </w:p>
    <w:p w14:paraId="1EBD3D94" w14:textId="489CF061" w:rsidR="00937C69" w:rsidRDefault="00937C69" w:rsidP="00937C69">
      <w:pPr>
        <w:pStyle w:val="Sansinterligne"/>
      </w:pPr>
      <w:hyperlink r:id="rId5" w:history="1">
        <w:r w:rsidRPr="0051728C">
          <w:rPr>
            <w:rStyle w:val="Lienhypertexte"/>
          </w:rPr>
          <w:t>jmpairoux@gmail.com</w:t>
        </w:r>
      </w:hyperlink>
    </w:p>
    <w:p w14:paraId="1F061794" w14:textId="1AE151F8" w:rsidR="00937C69" w:rsidRDefault="00937C69" w:rsidP="00937C69">
      <w:pPr>
        <w:pStyle w:val="Sansinterligne"/>
      </w:pPr>
    </w:p>
    <w:p w14:paraId="511264B8" w14:textId="17AFCF0C" w:rsidR="00937C69" w:rsidRDefault="00937C69" w:rsidP="00937C69">
      <w:pPr>
        <w:pStyle w:val="Sansinterligne"/>
      </w:pPr>
      <w:r>
        <w:t>Avec votre accord, nous scannerons ou copierons ces documents qui vous seront rendus immédiatement.</w:t>
      </w:r>
    </w:p>
    <w:p w14:paraId="4EA6C112" w14:textId="6E49B4D7" w:rsidR="00C74E5D" w:rsidRDefault="00C74E5D" w:rsidP="00937C69">
      <w:pPr>
        <w:pStyle w:val="Sansinterligne"/>
      </w:pPr>
    </w:p>
    <w:p w14:paraId="15A1B8F8" w14:textId="06CF2694" w:rsidR="00D14869" w:rsidRDefault="00C74E5D" w:rsidP="00C74E5D">
      <w:pPr>
        <w:pStyle w:val="Sansinterligne"/>
      </w:pPr>
      <w:r>
        <w:t>D’ores et déjà merci pour votre aide et/ ou votre implication</w:t>
      </w:r>
    </w:p>
    <w:sectPr w:rsidR="00D14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69"/>
    <w:rsid w:val="00235D14"/>
    <w:rsid w:val="002F05BB"/>
    <w:rsid w:val="004045C7"/>
    <w:rsid w:val="00937C69"/>
    <w:rsid w:val="00C74E5D"/>
    <w:rsid w:val="00C82B2A"/>
    <w:rsid w:val="00D14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3B1"/>
  <w15:chartTrackingRefBased/>
  <w15:docId w15:val="{F9E916C2-B352-4E47-8052-A03A33F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4869"/>
    <w:rPr>
      <w:color w:val="0000FF"/>
      <w:u w:val="single"/>
    </w:rPr>
  </w:style>
  <w:style w:type="paragraph" w:styleId="Sansinterligne">
    <w:name w:val="No Spacing"/>
    <w:uiPriority w:val="1"/>
    <w:qFormat/>
    <w:rsid w:val="00937C69"/>
    <w:pPr>
      <w:spacing w:after="0" w:line="240" w:lineRule="auto"/>
    </w:pPr>
  </w:style>
  <w:style w:type="character" w:styleId="Mentionnonrsolue">
    <w:name w:val="Unresolved Mention"/>
    <w:basedOn w:val="Policepardfaut"/>
    <w:uiPriority w:val="99"/>
    <w:semiHidden/>
    <w:unhideWhenUsed/>
    <w:rsid w:val="0093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pairoux@gmail.com" TargetMode="External"/><Relationship Id="rId4" Type="http://schemas.openxmlformats.org/officeDocument/2006/relationships/hyperlink" Target="https://fr.wikipedia.org/wiki/Th%C3%A9odore-Joseph_Grave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2021-07-10T19:05:00Z</dcterms:created>
  <dcterms:modified xsi:type="dcterms:W3CDTF">2021-07-10T19:57:00Z</dcterms:modified>
</cp:coreProperties>
</file>